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968C3" w14:textId="1F47404E" w:rsidR="00295CEA" w:rsidRPr="0097764F" w:rsidRDefault="008B1A48" w:rsidP="003511BE">
      <w:pPr>
        <w:rPr>
          <w:rFonts w:ascii="Arial" w:hAnsi="Arial" w:cs="Arial"/>
        </w:rPr>
      </w:pPr>
      <w:r>
        <w:rPr>
          <w:noProof/>
        </w:rPr>
        <w:drawing>
          <wp:inline distT="0" distB="0" distL="0" distR="0" wp14:anchorId="0B7AAAC9" wp14:editId="7BF68834">
            <wp:extent cx="2032485" cy="463550"/>
            <wp:effectExtent l="0" t="0" r="635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085602" cy="475664"/>
                    </a:xfrm>
                    <a:prstGeom prst="rect">
                      <a:avLst/>
                    </a:prstGeom>
                  </pic:spPr>
                </pic:pic>
              </a:graphicData>
            </a:graphic>
          </wp:inline>
        </w:drawing>
      </w:r>
    </w:p>
    <w:p w14:paraId="4CE1DA19" w14:textId="77777777" w:rsidR="008B1A48" w:rsidRDefault="008B1A48" w:rsidP="00E65CF1">
      <w:pPr>
        <w:jc w:val="center"/>
        <w:rPr>
          <w:rFonts w:ascii="Arial" w:hAnsi="Arial" w:cs="Arial"/>
          <w:b/>
        </w:rPr>
      </w:pPr>
    </w:p>
    <w:p w14:paraId="30A77B03" w14:textId="77777777" w:rsidR="008B1A48" w:rsidRDefault="008B1A48" w:rsidP="00E65CF1">
      <w:pPr>
        <w:jc w:val="center"/>
        <w:rPr>
          <w:rFonts w:ascii="Arial" w:hAnsi="Arial" w:cs="Arial"/>
          <w:b/>
        </w:rPr>
      </w:pPr>
    </w:p>
    <w:p w14:paraId="4304E625" w14:textId="145D502D" w:rsidR="00295CEA" w:rsidRPr="0097764F" w:rsidRDefault="00295CEA" w:rsidP="00E65CF1">
      <w:pPr>
        <w:jc w:val="center"/>
        <w:rPr>
          <w:rFonts w:ascii="Arial" w:hAnsi="Arial" w:cs="Arial"/>
          <w:b/>
        </w:rPr>
      </w:pPr>
      <w:r w:rsidRPr="0097764F">
        <w:rPr>
          <w:rFonts w:ascii="Arial" w:hAnsi="Arial" w:cs="Arial"/>
          <w:b/>
        </w:rPr>
        <w:t>J</w:t>
      </w:r>
      <w:r w:rsidR="002404E9" w:rsidRPr="0097764F">
        <w:rPr>
          <w:rFonts w:ascii="Arial" w:hAnsi="Arial" w:cs="Arial"/>
          <w:b/>
        </w:rPr>
        <w:t>ob title</w:t>
      </w:r>
      <w:r w:rsidRPr="0097764F">
        <w:rPr>
          <w:rFonts w:ascii="Arial" w:hAnsi="Arial" w:cs="Arial"/>
          <w:b/>
        </w:rPr>
        <w:t>:</w:t>
      </w:r>
      <w:r w:rsidR="00E373FB" w:rsidRPr="0097764F">
        <w:rPr>
          <w:rFonts w:ascii="Arial" w:hAnsi="Arial" w:cs="Arial"/>
          <w:b/>
        </w:rPr>
        <w:t xml:space="preserve"> </w:t>
      </w:r>
      <w:r w:rsidR="00B06CFE" w:rsidRPr="0097764F">
        <w:rPr>
          <w:rFonts w:ascii="Arial" w:hAnsi="Arial" w:cs="Arial"/>
          <w:b/>
        </w:rPr>
        <w:t xml:space="preserve">Head of </w:t>
      </w:r>
      <w:r w:rsidR="008D7231">
        <w:rPr>
          <w:rFonts w:ascii="Arial" w:hAnsi="Arial" w:cs="Arial"/>
          <w:b/>
        </w:rPr>
        <w:t>Knowledge</w:t>
      </w:r>
      <w:r w:rsidR="00C74ED5">
        <w:rPr>
          <w:rFonts w:ascii="Arial" w:hAnsi="Arial" w:cs="Arial"/>
          <w:b/>
        </w:rPr>
        <w:t>, Insights</w:t>
      </w:r>
      <w:r w:rsidR="008D7231">
        <w:rPr>
          <w:rFonts w:ascii="Arial" w:hAnsi="Arial" w:cs="Arial"/>
          <w:b/>
        </w:rPr>
        <w:t xml:space="preserve"> and</w:t>
      </w:r>
      <w:r w:rsidR="00F4116C">
        <w:rPr>
          <w:rFonts w:ascii="Arial" w:hAnsi="Arial" w:cs="Arial"/>
          <w:b/>
        </w:rPr>
        <w:t xml:space="preserve"> </w:t>
      </w:r>
      <w:r w:rsidR="006D67A4">
        <w:rPr>
          <w:rFonts w:ascii="Arial" w:hAnsi="Arial" w:cs="Arial"/>
          <w:b/>
        </w:rPr>
        <w:t>Research</w:t>
      </w:r>
      <w:r w:rsidR="0055037E">
        <w:rPr>
          <w:rFonts w:ascii="Arial" w:hAnsi="Arial" w:cs="Arial"/>
          <w:b/>
        </w:rPr>
        <w:t xml:space="preserve"> </w:t>
      </w:r>
    </w:p>
    <w:p w14:paraId="2DFDE319" w14:textId="77777777" w:rsidR="00295CEA" w:rsidRPr="0097764F" w:rsidRDefault="00295CEA" w:rsidP="00E65CF1">
      <w:pPr>
        <w:jc w:val="center"/>
        <w:rPr>
          <w:rFonts w:ascii="Arial" w:hAnsi="Arial" w:cs="Arial"/>
          <w:b/>
        </w:rPr>
      </w:pPr>
    </w:p>
    <w:p w14:paraId="7FFDFEC2" w14:textId="7D5970B9" w:rsidR="00295CEA" w:rsidRPr="0097764F" w:rsidRDefault="00295CEA" w:rsidP="00E65CF1">
      <w:pPr>
        <w:jc w:val="center"/>
        <w:rPr>
          <w:rFonts w:ascii="Arial" w:hAnsi="Arial" w:cs="Arial"/>
          <w:bCs/>
        </w:rPr>
      </w:pPr>
      <w:r w:rsidRPr="0097764F">
        <w:rPr>
          <w:rFonts w:ascii="Arial" w:hAnsi="Arial" w:cs="Arial"/>
          <w:bCs/>
        </w:rPr>
        <w:t>D</w:t>
      </w:r>
      <w:r w:rsidR="002404E9" w:rsidRPr="0097764F">
        <w:rPr>
          <w:rFonts w:ascii="Arial" w:hAnsi="Arial" w:cs="Arial"/>
          <w:bCs/>
        </w:rPr>
        <w:t>epartment</w:t>
      </w:r>
      <w:r w:rsidRPr="0097764F">
        <w:rPr>
          <w:rFonts w:ascii="Arial" w:hAnsi="Arial" w:cs="Arial"/>
          <w:bCs/>
        </w:rPr>
        <w:t>:</w:t>
      </w:r>
      <w:r w:rsidR="00E373FB" w:rsidRPr="0097764F">
        <w:rPr>
          <w:rFonts w:ascii="Arial" w:hAnsi="Arial" w:cs="Arial"/>
          <w:bCs/>
        </w:rPr>
        <w:t xml:space="preserve"> </w:t>
      </w:r>
      <w:r w:rsidR="00505294" w:rsidRPr="0097764F">
        <w:rPr>
          <w:rFonts w:ascii="Arial" w:hAnsi="Arial" w:cs="Arial"/>
          <w:bCs/>
        </w:rPr>
        <w:t xml:space="preserve">EI </w:t>
      </w:r>
      <w:r w:rsidR="00963CD5" w:rsidRPr="0097764F">
        <w:rPr>
          <w:rFonts w:ascii="Arial" w:hAnsi="Arial" w:cs="Arial"/>
          <w:bCs/>
        </w:rPr>
        <w:t>Knowledge</w:t>
      </w:r>
      <w:r w:rsidR="00505294" w:rsidRPr="0097764F">
        <w:rPr>
          <w:rFonts w:ascii="Arial" w:hAnsi="Arial" w:cs="Arial"/>
          <w:bCs/>
        </w:rPr>
        <w:t xml:space="preserve"> </w:t>
      </w:r>
      <w:r w:rsidR="007513A3">
        <w:rPr>
          <w:rFonts w:ascii="Arial" w:hAnsi="Arial" w:cs="Arial"/>
          <w:bCs/>
        </w:rPr>
        <w:t>T</w:t>
      </w:r>
      <w:r w:rsidR="00B424ED" w:rsidRPr="0097764F">
        <w:rPr>
          <w:rFonts w:ascii="Arial" w:hAnsi="Arial" w:cs="Arial"/>
          <w:bCs/>
        </w:rPr>
        <w:t>eam</w:t>
      </w:r>
    </w:p>
    <w:p w14:paraId="4E236005" w14:textId="77777777" w:rsidR="00295CEA" w:rsidRPr="0097764F" w:rsidRDefault="00295CEA" w:rsidP="00E65CF1">
      <w:pPr>
        <w:jc w:val="center"/>
        <w:rPr>
          <w:rFonts w:ascii="Arial" w:hAnsi="Arial" w:cs="Arial"/>
          <w:bCs/>
        </w:rPr>
      </w:pPr>
    </w:p>
    <w:p w14:paraId="3E279049" w14:textId="15456D6D" w:rsidR="00295CEA" w:rsidRDefault="00295CEA" w:rsidP="00E65CF1">
      <w:pPr>
        <w:jc w:val="center"/>
        <w:rPr>
          <w:rFonts w:ascii="Arial" w:hAnsi="Arial" w:cs="Arial"/>
          <w:bCs/>
        </w:rPr>
      </w:pPr>
      <w:r w:rsidRPr="0097764F">
        <w:rPr>
          <w:rFonts w:ascii="Arial" w:hAnsi="Arial" w:cs="Arial"/>
          <w:bCs/>
        </w:rPr>
        <w:t>R</w:t>
      </w:r>
      <w:r w:rsidR="002404E9" w:rsidRPr="0097764F">
        <w:rPr>
          <w:rFonts w:ascii="Arial" w:hAnsi="Arial" w:cs="Arial"/>
          <w:bCs/>
        </w:rPr>
        <w:t>eports to</w:t>
      </w:r>
      <w:r w:rsidRPr="0097764F">
        <w:rPr>
          <w:rFonts w:ascii="Arial" w:hAnsi="Arial" w:cs="Arial"/>
          <w:bCs/>
        </w:rPr>
        <w:t>:</w:t>
      </w:r>
      <w:r w:rsidR="00E373FB" w:rsidRPr="0097764F">
        <w:rPr>
          <w:rFonts w:ascii="Arial" w:hAnsi="Arial" w:cs="Arial"/>
          <w:bCs/>
        </w:rPr>
        <w:t xml:space="preserve"> </w:t>
      </w:r>
      <w:r w:rsidR="00254902" w:rsidRPr="0097764F">
        <w:rPr>
          <w:rFonts w:ascii="Arial" w:hAnsi="Arial" w:cs="Arial"/>
          <w:bCs/>
        </w:rPr>
        <w:t>External Affairs</w:t>
      </w:r>
      <w:r w:rsidR="00963CD5" w:rsidRPr="0097764F">
        <w:rPr>
          <w:rFonts w:ascii="Arial" w:hAnsi="Arial" w:cs="Arial"/>
          <w:bCs/>
        </w:rPr>
        <w:t xml:space="preserve"> </w:t>
      </w:r>
      <w:r w:rsidRPr="0097764F">
        <w:rPr>
          <w:rFonts w:ascii="Arial" w:hAnsi="Arial" w:cs="Arial"/>
          <w:bCs/>
        </w:rPr>
        <w:t>Director</w:t>
      </w:r>
    </w:p>
    <w:p w14:paraId="2383A466" w14:textId="3E44F442" w:rsidR="0097764F" w:rsidRDefault="0097764F" w:rsidP="00E65CF1">
      <w:pPr>
        <w:jc w:val="center"/>
        <w:rPr>
          <w:rFonts w:ascii="Arial" w:hAnsi="Arial" w:cs="Arial"/>
          <w:bCs/>
        </w:rPr>
      </w:pPr>
    </w:p>
    <w:p w14:paraId="765B59A5" w14:textId="6772B502" w:rsidR="0097764F" w:rsidRPr="0097764F" w:rsidRDefault="0097764F" w:rsidP="00E65CF1">
      <w:pPr>
        <w:jc w:val="center"/>
        <w:rPr>
          <w:rFonts w:ascii="Arial" w:hAnsi="Arial" w:cs="Arial"/>
          <w:bCs/>
        </w:rPr>
      </w:pPr>
      <w:r>
        <w:rPr>
          <w:rFonts w:ascii="Arial" w:hAnsi="Arial" w:cs="Arial"/>
          <w:bCs/>
        </w:rPr>
        <w:t xml:space="preserve">Salary: </w:t>
      </w:r>
      <w:r w:rsidR="0055037E">
        <w:rPr>
          <w:rFonts w:ascii="Arial" w:hAnsi="Arial" w:cs="Arial"/>
          <w:bCs/>
        </w:rPr>
        <w:t>competitive, based on experience</w:t>
      </w:r>
    </w:p>
    <w:p w14:paraId="0ED70CA6" w14:textId="79F2643C" w:rsidR="00295CEA" w:rsidRDefault="00295CEA" w:rsidP="00E65CF1">
      <w:pPr>
        <w:rPr>
          <w:rFonts w:ascii="Arial" w:hAnsi="Arial" w:cs="Arial"/>
          <w:bCs/>
        </w:rPr>
      </w:pPr>
    </w:p>
    <w:p w14:paraId="62FC554B" w14:textId="77777777" w:rsidR="00B0257A" w:rsidRDefault="00B0257A" w:rsidP="00E65CF1">
      <w:pPr>
        <w:rPr>
          <w:rFonts w:ascii="Arial" w:hAnsi="Arial" w:cs="Arial"/>
          <w:bCs/>
        </w:rPr>
      </w:pPr>
    </w:p>
    <w:p w14:paraId="6939B928" w14:textId="108968E5" w:rsidR="00B0257A" w:rsidRPr="00E42D27" w:rsidRDefault="00AC227D" w:rsidP="00B0257A">
      <w:pPr>
        <w:rPr>
          <w:rFonts w:ascii="Arial" w:hAnsi="Arial" w:cs="Arial"/>
          <w:b/>
        </w:rPr>
      </w:pPr>
      <w:r>
        <w:rPr>
          <w:rFonts w:ascii="Arial" w:hAnsi="Arial" w:cs="Arial"/>
          <w:b/>
        </w:rPr>
        <w:t xml:space="preserve">The Energy Institute (EI) is </w:t>
      </w:r>
      <w:r w:rsidR="00E6222A">
        <w:rPr>
          <w:rFonts w:ascii="Arial" w:hAnsi="Arial" w:cs="Arial"/>
          <w:b/>
        </w:rPr>
        <w:t xml:space="preserve">looking for someone to </w:t>
      </w:r>
      <w:r w:rsidR="00C33381">
        <w:rPr>
          <w:rFonts w:ascii="Arial" w:hAnsi="Arial" w:cs="Arial"/>
          <w:b/>
        </w:rPr>
        <w:t>lead th</w:t>
      </w:r>
      <w:r>
        <w:rPr>
          <w:rFonts w:ascii="Arial" w:hAnsi="Arial" w:cs="Arial"/>
          <w:b/>
        </w:rPr>
        <w:t>e</w:t>
      </w:r>
      <w:r w:rsidR="0060392A">
        <w:rPr>
          <w:rFonts w:ascii="Arial" w:hAnsi="Arial" w:cs="Arial"/>
          <w:b/>
        </w:rPr>
        <w:t xml:space="preserve"> de</w:t>
      </w:r>
      <w:r>
        <w:rPr>
          <w:rFonts w:ascii="Arial" w:hAnsi="Arial" w:cs="Arial"/>
          <w:b/>
        </w:rPr>
        <w:t>sign</w:t>
      </w:r>
      <w:r w:rsidR="00234FA7">
        <w:rPr>
          <w:rFonts w:ascii="Arial" w:hAnsi="Arial" w:cs="Arial"/>
          <w:b/>
        </w:rPr>
        <w:t xml:space="preserve">, </w:t>
      </w:r>
      <w:r w:rsidR="00B0257A" w:rsidRPr="00E42D27">
        <w:rPr>
          <w:rFonts w:ascii="Arial" w:hAnsi="Arial" w:cs="Arial"/>
          <w:b/>
        </w:rPr>
        <w:t xml:space="preserve">development and delivery of its growing portfolio of energy-related </w:t>
      </w:r>
      <w:r w:rsidR="000665E6">
        <w:rPr>
          <w:rFonts w:ascii="Arial" w:hAnsi="Arial" w:cs="Arial"/>
          <w:b/>
        </w:rPr>
        <w:t xml:space="preserve">knowledge and </w:t>
      </w:r>
      <w:r w:rsidR="00B0257A" w:rsidRPr="00E42D27">
        <w:rPr>
          <w:rFonts w:ascii="Arial" w:hAnsi="Arial" w:cs="Arial"/>
          <w:b/>
        </w:rPr>
        <w:t xml:space="preserve">research </w:t>
      </w:r>
      <w:r w:rsidR="000665E6">
        <w:rPr>
          <w:rFonts w:ascii="Arial" w:hAnsi="Arial" w:cs="Arial"/>
          <w:b/>
        </w:rPr>
        <w:t>resources</w:t>
      </w:r>
      <w:r w:rsidR="00B0257A" w:rsidRPr="00E42D27">
        <w:rPr>
          <w:rFonts w:ascii="Arial" w:hAnsi="Arial" w:cs="Arial"/>
          <w:b/>
        </w:rPr>
        <w:t>.</w:t>
      </w:r>
    </w:p>
    <w:p w14:paraId="3367DB4E" w14:textId="77777777" w:rsidR="00223C67" w:rsidRDefault="00223C67" w:rsidP="00E65CF1">
      <w:pPr>
        <w:rPr>
          <w:rFonts w:ascii="Arial" w:hAnsi="Arial" w:cs="Arial"/>
          <w:bCs/>
        </w:rPr>
      </w:pPr>
    </w:p>
    <w:p w14:paraId="1259C1B9" w14:textId="632A256D" w:rsidR="00A71FBD" w:rsidRPr="00123683" w:rsidRDefault="00223C67" w:rsidP="00317AF3">
      <w:pPr>
        <w:pStyle w:val="ListParagraph"/>
        <w:numPr>
          <w:ilvl w:val="0"/>
          <w:numId w:val="14"/>
        </w:numPr>
        <w:rPr>
          <w:rFonts w:ascii="Arial" w:hAnsi="Arial" w:cs="Arial"/>
          <w:bCs/>
          <w:i/>
          <w:iCs/>
        </w:rPr>
      </w:pPr>
      <w:r w:rsidRPr="00123683">
        <w:rPr>
          <w:rFonts w:ascii="Arial" w:hAnsi="Arial" w:cs="Arial"/>
          <w:bCs/>
          <w:i/>
          <w:iCs/>
        </w:rPr>
        <w:t xml:space="preserve">Are you well-versed in the economics of global energy markets and the policies needed to achieve net zero GHG emissions? </w:t>
      </w:r>
    </w:p>
    <w:p w14:paraId="27ADC3E4" w14:textId="77777777" w:rsidR="00A71FBD" w:rsidRPr="00123683" w:rsidRDefault="00A71FBD" w:rsidP="00E42D27">
      <w:pPr>
        <w:rPr>
          <w:rFonts w:ascii="Arial" w:hAnsi="Arial" w:cs="Arial"/>
          <w:bCs/>
          <w:i/>
          <w:iCs/>
        </w:rPr>
      </w:pPr>
    </w:p>
    <w:p w14:paraId="04D4C8E1" w14:textId="369705FD" w:rsidR="00A71FBD" w:rsidRPr="00123683" w:rsidRDefault="00223C67" w:rsidP="00317AF3">
      <w:pPr>
        <w:pStyle w:val="ListParagraph"/>
        <w:numPr>
          <w:ilvl w:val="0"/>
          <w:numId w:val="14"/>
        </w:numPr>
        <w:rPr>
          <w:rFonts w:ascii="Arial" w:hAnsi="Arial" w:cs="Arial"/>
          <w:bCs/>
          <w:i/>
          <w:iCs/>
        </w:rPr>
      </w:pPr>
      <w:r w:rsidRPr="00123683">
        <w:rPr>
          <w:rFonts w:ascii="Arial" w:hAnsi="Arial" w:cs="Arial"/>
          <w:bCs/>
          <w:i/>
          <w:iCs/>
        </w:rPr>
        <w:t xml:space="preserve">Could you </w:t>
      </w:r>
      <w:r w:rsidR="004B3EAB">
        <w:rPr>
          <w:rFonts w:ascii="Arial" w:hAnsi="Arial" w:cs="Arial"/>
          <w:bCs/>
          <w:i/>
          <w:iCs/>
        </w:rPr>
        <w:t xml:space="preserve">help build </w:t>
      </w:r>
      <w:r w:rsidR="00463FAF">
        <w:rPr>
          <w:rFonts w:ascii="Arial" w:hAnsi="Arial" w:cs="Arial"/>
          <w:bCs/>
          <w:i/>
          <w:iCs/>
        </w:rPr>
        <w:t>the</w:t>
      </w:r>
      <w:r w:rsidR="004B3EAB">
        <w:rPr>
          <w:rFonts w:ascii="Arial" w:hAnsi="Arial" w:cs="Arial"/>
          <w:bCs/>
          <w:i/>
          <w:iCs/>
        </w:rPr>
        <w:t xml:space="preserve"> </w:t>
      </w:r>
      <w:r w:rsidR="00463FAF">
        <w:rPr>
          <w:rFonts w:ascii="Arial" w:hAnsi="Arial" w:cs="Arial"/>
          <w:bCs/>
          <w:i/>
          <w:iCs/>
        </w:rPr>
        <w:t>analytical</w:t>
      </w:r>
      <w:r w:rsidR="004B3EAB">
        <w:rPr>
          <w:rFonts w:ascii="Arial" w:hAnsi="Arial" w:cs="Arial"/>
          <w:bCs/>
          <w:i/>
          <w:iCs/>
        </w:rPr>
        <w:t xml:space="preserve"> and project management capability</w:t>
      </w:r>
      <w:r w:rsidR="00463FAF">
        <w:rPr>
          <w:rFonts w:ascii="Arial" w:hAnsi="Arial" w:cs="Arial"/>
          <w:bCs/>
          <w:i/>
          <w:iCs/>
        </w:rPr>
        <w:t xml:space="preserve"> of our</w:t>
      </w:r>
      <w:r w:rsidRPr="00123683">
        <w:rPr>
          <w:rFonts w:ascii="Arial" w:hAnsi="Arial" w:cs="Arial"/>
          <w:bCs/>
          <w:i/>
          <w:iCs/>
        </w:rPr>
        <w:t xml:space="preserve"> </w:t>
      </w:r>
      <w:r w:rsidR="000665E6">
        <w:rPr>
          <w:rFonts w:ascii="Arial" w:hAnsi="Arial" w:cs="Arial"/>
          <w:bCs/>
          <w:i/>
          <w:iCs/>
        </w:rPr>
        <w:t xml:space="preserve">in-house </w:t>
      </w:r>
      <w:r w:rsidRPr="00123683">
        <w:rPr>
          <w:rFonts w:ascii="Arial" w:hAnsi="Arial" w:cs="Arial"/>
          <w:bCs/>
          <w:i/>
          <w:iCs/>
        </w:rPr>
        <w:t>team of analysts</w:t>
      </w:r>
      <w:r w:rsidR="00FD14D8">
        <w:rPr>
          <w:rFonts w:ascii="Arial" w:hAnsi="Arial" w:cs="Arial"/>
          <w:bCs/>
          <w:i/>
          <w:iCs/>
        </w:rPr>
        <w:t xml:space="preserve"> creating </w:t>
      </w:r>
      <w:r w:rsidRPr="00123683">
        <w:rPr>
          <w:rFonts w:ascii="Arial" w:hAnsi="Arial" w:cs="Arial"/>
          <w:bCs/>
          <w:i/>
          <w:iCs/>
        </w:rPr>
        <w:t xml:space="preserve">original, </w:t>
      </w:r>
      <w:proofErr w:type="gramStart"/>
      <w:r w:rsidRPr="00123683">
        <w:rPr>
          <w:rFonts w:ascii="Arial" w:hAnsi="Arial" w:cs="Arial"/>
          <w:bCs/>
          <w:i/>
          <w:iCs/>
        </w:rPr>
        <w:t>engaging</w:t>
      </w:r>
      <w:proofErr w:type="gramEnd"/>
      <w:r w:rsidR="00EB4FA5" w:rsidRPr="00123683">
        <w:rPr>
          <w:rFonts w:ascii="Arial" w:hAnsi="Arial" w:cs="Arial"/>
          <w:bCs/>
          <w:i/>
          <w:iCs/>
        </w:rPr>
        <w:t xml:space="preserve"> and relevant</w:t>
      </w:r>
      <w:r w:rsidRPr="00123683">
        <w:rPr>
          <w:rFonts w:ascii="Arial" w:hAnsi="Arial" w:cs="Arial"/>
          <w:bCs/>
          <w:i/>
          <w:iCs/>
        </w:rPr>
        <w:t xml:space="preserve"> </w:t>
      </w:r>
      <w:r w:rsidR="00FD14D8">
        <w:rPr>
          <w:rFonts w:ascii="Arial" w:hAnsi="Arial" w:cs="Arial"/>
          <w:bCs/>
          <w:i/>
          <w:iCs/>
        </w:rPr>
        <w:t>content</w:t>
      </w:r>
      <w:r w:rsidRPr="00123683">
        <w:rPr>
          <w:rFonts w:ascii="Arial" w:hAnsi="Arial" w:cs="Arial"/>
          <w:bCs/>
          <w:i/>
          <w:iCs/>
        </w:rPr>
        <w:t>?</w:t>
      </w:r>
      <w:r w:rsidR="00E42D27" w:rsidRPr="00123683">
        <w:rPr>
          <w:rFonts w:ascii="Arial" w:hAnsi="Arial" w:cs="Arial"/>
          <w:bCs/>
          <w:i/>
          <w:iCs/>
        </w:rPr>
        <w:t xml:space="preserve"> </w:t>
      </w:r>
    </w:p>
    <w:p w14:paraId="7C1C592A" w14:textId="77777777" w:rsidR="00A71FBD" w:rsidRPr="00123683" w:rsidRDefault="00A71FBD" w:rsidP="00E42D27">
      <w:pPr>
        <w:rPr>
          <w:rFonts w:ascii="Arial" w:hAnsi="Arial" w:cs="Arial"/>
          <w:bCs/>
          <w:i/>
          <w:iCs/>
        </w:rPr>
      </w:pPr>
    </w:p>
    <w:p w14:paraId="1D974AF3" w14:textId="6E117376" w:rsidR="00A71FBD" w:rsidRPr="00123683" w:rsidRDefault="00223C67" w:rsidP="00317AF3">
      <w:pPr>
        <w:pStyle w:val="ListParagraph"/>
        <w:numPr>
          <w:ilvl w:val="0"/>
          <w:numId w:val="14"/>
        </w:numPr>
        <w:rPr>
          <w:rFonts w:ascii="Arial" w:hAnsi="Arial" w:cs="Arial"/>
          <w:bCs/>
          <w:i/>
          <w:iCs/>
        </w:rPr>
      </w:pPr>
      <w:r w:rsidRPr="00123683">
        <w:rPr>
          <w:rFonts w:ascii="Arial" w:hAnsi="Arial" w:cs="Arial"/>
          <w:bCs/>
          <w:i/>
          <w:iCs/>
        </w:rPr>
        <w:t xml:space="preserve">Are you well-connected in this field and able to </w:t>
      </w:r>
      <w:r w:rsidR="00E97E63">
        <w:rPr>
          <w:rFonts w:ascii="Arial" w:hAnsi="Arial" w:cs="Arial"/>
          <w:bCs/>
          <w:i/>
          <w:iCs/>
        </w:rPr>
        <w:t xml:space="preserve">communicate and </w:t>
      </w:r>
      <w:r w:rsidRPr="00123683">
        <w:rPr>
          <w:rFonts w:ascii="Arial" w:hAnsi="Arial" w:cs="Arial"/>
          <w:bCs/>
          <w:i/>
          <w:iCs/>
        </w:rPr>
        <w:t xml:space="preserve">build collaborations across </w:t>
      </w:r>
      <w:r w:rsidR="00317AF3" w:rsidRPr="00123683">
        <w:rPr>
          <w:rFonts w:ascii="Arial" w:hAnsi="Arial" w:cs="Arial"/>
          <w:bCs/>
          <w:i/>
          <w:iCs/>
        </w:rPr>
        <w:t xml:space="preserve">our membership, partner organisations, and </w:t>
      </w:r>
      <w:r w:rsidR="00FD14D8">
        <w:rPr>
          <w:rFonts w:ascii="Arial" w:hAnsi="Arial" w:cs="Arial"/>
          <w:bCs/>
          <w:i/>
          <w:iCs/>
        </w:rPr>
        <w:t>our senior stakeholders</w:t>
      </w:r>
      <w:r w:rsidRPr="00123683">
        <w:rPr>
          <w:rFonts w:ascii="Arial" w:hAnsi="Arial" w:cs="Arial"/>
          <w:bCs/>
          <w:i/>
          <w:iCs/>
        </w:rPr>
        <w:t xml:space="preserve">? </w:t>
      </w:r>
    </w:p>
    <w:p w14:paraId="6AF9726D" w14:textId="77777777" w:rsidR="00A71FBD" w:rsidRPr="00123683" w:rsidRDefault="00A71FBD" w:rsidP="00CD1E43">
      <w:pPr>
        <w:rPr>
          <w:rFonts w:ascii="Arial" w:hAnsi="Arial" w:cs="Arial"/>
          <w:b/>
          <w:i/>
          <w:iCs/>
        </w:rPr>
      </w:pPr>
    </w:p>
    <w:p w14:paraId="56010472" w14:textId="77777777" w:rsidR="00A71FBD" w:rsidRDefault="00A71FBD" w:rsidP="00CD1E43">
      <w:pPr>
        <w:rPr>
          <w:rFonts w:ascii="Arial" w:hAnsi="Arial" w:cs="Arial"/>
          <w:b/>
        </w:rPr>
      </w:pPr>
    </w:p>
    <w:p w14:paraId="1CFDDC11" w14:textId="77777777" w:rsidR="0071029F" w:rsidRPr="0097764F" w:rsidRDefault="0071029F" w:rsidP="00CD1E43">
      <w:pPr>
        <w:ind w:left="2160" w:hanging="2160"/>
        <w:rPr>
          <w:rFonts w:ascii="Arial" w:hAnsi="Arial" w:cs="Arial"/>
        </w:rPr>
      </w:pPr>
      <w:r>
        <w:rPr>
          <w:rFonts w:ascii="Arial" w:hAnsi="Arial" w:cs="Arial"/>
          <w:b/>
        </w:rPr>
        <w:t xml:space="preserve">Main responsibilities </w:t>
      </w:r>
      <w:r w:rsidRPr="0097764F">
        <w:rPr>
          <w:rFonts w:ascii="Arial" w:hAnsi="Arial" w:cs="Arial"/>
        </w:rPr>
        <w:tab/>
      </w:r>
    </w:p>
    <w:p w14:paraId="51F041E8" w14:textId="2587C9FA" w:rsidR="0071029F" w:rsidRDefault="0071029F" w:rsidP="00CD1E43">
      <w:pPr>
        <w:ind w:left="2160" w:hanging="2160"/>
        <w:rPr>
          <w:rFonts w:ascii="Arial" w:hAnsi="Arial" w:cs="Arial"/>
        </w:rPr>
      </w:pPr>
    </w:p>
    <w:p w14:paraId="49A36699" w14:textId="31387F03" w:rsidR="004024C4" w:rsidRDefault="004024C4" w:rsidP="00E04145">
      <w:pPr>
        <w:rPr>
          <w:rFonts w:ascii="Arial" w:hAnsi="Arial" w:cs="Arial"/>
        </w:rPr>
      </w:pPr>
      <w:r w:rsidRPr="004024C4">
        <w:rPr>
          <w:rFonts w:ascii="Arial" w:hAnsi="Arial" w:cs="Arial"/>
        </w:rPr>
        <w:t xml:space="preserve">The </w:t>
      </w:r>
      <w:r>
        <w:rPr>
          <w:rFonts w:ascii="Arial" w:hAnsi="Arial" w:cs="Arial"/>
        </w:rPr>
        <w:t xml:space="preserve">successful </w:t>
      </w:r>
      <w:r w:rsidRPr="004024C4">
        <w:rPr>
          <w:rFonts w:ascii="Arial" w:hAnsi="Arial" w:cs="Arial"/>
        </w:rPr>
        <w:t xml:space="preserve">postholder </w:t>
      </w:r>
      <w:r>
        <w:rPr>
          <w:rFonts w:ascii="Arial" w:hAnsi="Arial" w:cs="Arial"/>
        </w:rPr>
        <w:t>will be</w:t>
      </w:r>
      <w:r w:rsidRPr="004024C4">
        <w:rPr>
          <w:rFonts w:ascii="Arial" w:hAnsi="Arial" w:cs="Arial"/>
        </w:rPr>
        <w:t xml:space="preserve"> expected to develop the Energy Institute’s capability and product offerings on energy analysis, including developing greater understanding of global production and consumption trends. This will require strong analytical capability, coupled with the ability to generate and communicate insights. The</w:t>
      </w:r>
      <w:r w:rsidR="00967B91">
        <w:rPr>
          <w:rFonts w:ascii="Arial" w:hAnsi="Arial" w:cs="Arial"/>
        </w:rPr>
        <w:t>y will need to be</w:t>
      </w:r>
      <w:r w:rsidRPr="004024C4">
        <w:rPr>
          <w:rFonts w:ascii="Arial" w:hAnsi="Arial" w:cs="Arial"/>
        </w:rPr>
        <w:t xml:space="preserve"> a strong external communicator with senior stakeholders, including ministers, chief executives and other key influencers.</w:t>
      </w:r>
    </w:p>
    <w:p w14:paraId="5F6D6E22" w14:textId="0426E93E" w:rsidR="00967B91" w:rsidRDefault="00967B91" w:rsidP="00E04145">
      <w:pPr>
        <w:rPr>
          <w:rFonts w:ascii="Arial" w:hAnsi="Arial" w:cs="Arial"/>
        </w:rPr>
      </w:pPr>
    </w:p>
    <w:p w14:paraId="63CEAFA9" w14:textId="15F4149E" w:rsidR="00967B91" w:rsidRDefault="00967B91" w:rsidP="00E04145">
      <w:pPr>
        <w:rPr>
          <w:rFonts w:ascii="Arial" w:hAnsi="Arial" w:cs="Arial"/>
        </w:rPr>
      </w:pPr>
      <w:r>
        <w:rPr>
          <w:rFonts w:ascii="Arial" w:hAnsi="Arial" w:cs="Arial"/>
        </w:rPr>
        <w:t>More specifically:</w:t>
      </w:r>
    </w:p>
    <w:p w14:paraId="55D78F8A" w14:textId="77777777" w:rsidR="004024C4" w:rsidRDefault="004024C4" w:rsidP="00E04145">
      <w:pPr>
        <w:rPr>
          <w:rFonts w:ascii="Arial" w:hAnsi="Arial" w:cs="Arial"/>
        </w:rPr>
      </w:pPr>
    </w:p>
    <w:p w14:paraId="0E675D2D" w14:textId="6B6DAA89" w:rsidR="00CD1E43" w:rsidRDefault="0071029F" w:rsidP="00CD1E43">
      <w:pPr>
        <w:pStyle w:val="ListParagraph"/>
        <w:numPr>
          <w:ilvl w:val="0"/>
          <w:numId w:val="15"/>
        </w:numPr>
        <w:ind w:left="357" w:hanging="357"/>
        <w:rPr>
          <w:rFonts w:ascii="Arial" w:hAnsi="Arial" w:cs="Arial"/>
        </w:rPr>
      </w:pPr>
      <w:r w:rsidRPr="00106BC4">
        <w:rPr>
          <w:rFonts w:ascii="Arial" w:hAnsi="Arial" w:cs="Arial"/>
        </w:rPr>
        <w:t xml:space="preserve">To lead the </w:t>
      </w:r>
      <w:r w:rsidR="003C70A6">
        <w:rPr>
          <w:rFonts w:ascii="Arial" w:hAnsi="Arial" w:cs="Arial"/>
        </w:rPr>
        <w:t xml:space="preserve">design, </w:t>
      </w:r>
      <w:proofErr w:type="gramStart"/>
      <w:r w:rsidRPr="00106BC4">
        <w:rPr>
          <w:rFonts w:ascii="Arial" w:hAnsi="Arial" w:cs="Arial"/>
        </w:rPr>
        <w:t>development</w:t>
      </w:r>
      <w:proofErr w:type="gramEnd"/>
      <w:r w:rsidRPr="00106BC4">
        <w:rPr>
          <w:rFonts w:ascii="Arial" w:hAnsi="Arial" w:cs="Arial"/>
        </w:rPr>
        <w:t xml:space="preserve"> and delivery of </w:t>
      </w:r>
      <w:r w:rsidR="006754BA">
        <w:rPr>
          <w:rFonts w:ascii="Arial" w:hAnsi="Arial" w:cs="Arial"/>
        </w:rPr>
        <w:t xml:space="preserve">a programme of </w:t>
      </w:r>
      <w:r w:rsidRPr="00106BC4">
        <w:rPr>
          <w:rFonts w:ascii="Arial" w:hAnsi="Arial" w:cs="Arial"/>
        </w:rPr>
        <w:t>original content, in particular statistical and su</w:t>
      </w:r>
      <w:r>
        <w:rPr>
          <w:rFonts w:ascii="Arial" w:hAnsi="Arial" w:cs="Arial"/>
        </w:rPr>
        <w:t>r</w:t>
      </w:r>
      <w:r w:rsidRPr="00106BC4">
        <w:rPr>
          <w:rFonts w:ascii="Arial" w:hAnsi="Arial" w:cs="Arial"/>
        </w:rPr>
        <w:t>vey-based research designed to pr</w:t>
      </w:r>
      <w:r w:rsidR="00CD1E43">
        <w:rPr>
          <w:rFonts w:ascii="Arial" w:hAnsi="Arial" w:cs="Arial"/>
        </w:rPr>
        <w:t xml:space="preserve">omote the EI as a leader source of insight, and </w:t>
      </w:r>
      <w:r w:rsidR="00BD2608">
        <w:rPr>
          <w:rFonts w:ascii="Arial" w:hAnsi="Arial" w:cs="Arial"/>
        </w:rPr>
        <w:t xml:space="preserve">as </w:t>
      </w:r>
      <w:r w:rsidRPr="00106BC4">
        <w:rPr>
          <w:rFonts w:ascii="Arial" w:hAnsi="Arial" w:cs="Arial"/>
        </w:rPr>
        <w:t xml:space="preserve">a platform for </w:t>
      </w:r>
      <w:r w:rsidR="00BD2608">
        <w:rPr>
          <w:rFonts w:ascii="Arial" w:hAnsi="Arial" w:cs="Arial"/>
        </w:rPr>
        <w:t>e</w:t>
      </w:r>
      <w:r w:rsidRPr="00106BC4">
        <w:rPr>
          <w:rFonts w:ascii="Arial" w:hAnsi="Arial" w:cs="Arial"/>
        </w:rPr>
        <w:t>ngagement with members, partners and stakeholders</w:t>
      </w:r>
      <w:r w:rsidR="00CA5646">
        <w:rPr>
          <w:rFonts w:ascii="Arial" w:hAnsi="Arial" w:cs="Arial"/>
        </w:rPr>
        <w:t>,</w:t>
      </w:r>
      <w:r w:rsidRPr="00106BC4">
        <w:rPr>
          <w:rFonts w:ascii="Arial" w:hAnsi="Arial" w:cs="Arial"/>
        </w:rPr>
        <w:t xml:space="preserve"> </w:t>
      </w:r>
      <w:r w:rsidR="00BD2608">
        <w:rPr>
          <w:rFonts w:ascii="Arial" w:hAnsi="Arial" w:cs="Arial"/>
        </w:rPr>
        <w:t>in</w:t>
      </w:r>
      <w:r w:rsidRPr="00106BC4">
        <w:rPr>
          <w:rFonts w:ascii="Arial" w:hAnsi="Arial" w:cs="Arial"/>
        </w:rPr>
        <w:t xml:space="preserve"> </w:t>
      </w:r>
      <w:r w:rsidR="00303DDC">
        <w:rPr>
          <w:rFonts w:ascii="Arial" w:hAnsi="Arial" w:cs="Arial"/>
        </w:rPr>
        <w:t>priority sectors and geographies.</w:t>
      </w:r>
      <w:r w:rsidR="00D2078B">
        <w:rPr>
          <w:rFonts w:ascii="Arial" w:hAnsi="Arial" w:cs="Arial"/>
        </w:rPr>
        <w:t xml:space="preserve"> </w:t>
      </w:r>
    </w:p>
    <w:p w14:paraId="575E3CCA" w14:textId="77777777" w:rsidR="00CD1E43" w:rsidRDefault="00CD1E43" w:rsidP="00CD1E43">
      <w:pPr>
        <w:pStyle w:val="ListParagraph"/>
        <w:ind w:left="357"/>
        <w:rPr>
          <w:rFonts w:ascii="Arial" w:hAnsi="Arial" w:cs="Arial"/>
        </w:rPr>
      </w:pPr>
    </w:p>
    <w:p w14:paraId="11AB7041" w14:textId="3389DB56" w:rsidR="00CD1E43" w:rsidRPr="00CD1E43" w:rsidRDefault="001873ED" w:rsidP="00CD1E43">
      <w:pPr>
        <w:pStyle w:val="ListParagraph"/>
        <w:numPr>
          <w:ilvl w:val="0"/>
          <w:numId w:val="15"/>
        </w:numPr>
        <w:ind w:left="357" w:hanging="357"/>
        <w:rPr>
          <w:rFonts w:ascii="Arial" w:hAnsi="Arial" w:cs="Arial"/>
        </w:rPr>
      </w:pPr>
      <w:r w:rsidRPr="00CD1E43">
        <w:rPr>
          <w:rFonts w:ascii="Arial" w:hAnsi="Arial" w:cs="Arial"/>
          <w:bCs/>
        </w:rPr>
        <w:t xml:space="preserve">To lead and develop a team of in-house analysts and information specialists; to manage projects involving contributions from external consultants, </w:t>
      </w:r>
      <w:r w:rsidR="00D906D0" w:rsidRPr="00CD1E43">
        <w:rPr>
          <w:rFonts w:ascii="Arial" w:hAnsi="Arial" w:cs="Arial"/>
          <w:bCs/>
        </w:rPr>
        <w:t>advisers,</w:t>
      </w:r>
      <w:r w:rsidRPr="00CD1E43">
        <w:rPr>
          <w:rFonts w:ascii="Arial" w:hAnsi="Arial" w:cs="Arial"/>
          <w:bCs/>
        </w:rPr>
        <w:t xml:space="preserve"> and collaborators; and to play a</w:t>
      </w:r>
      <w:r w:rsidR="00726563">
        <w:rPr>
          <w:rFonts w:ascii="Arial" w:hAnsi="Arial" w:cs="Arial"/>
          <w:bCs/>
        </w:rPr>
        <w:t>n</w:t>
      </w:r>
      <w:r w:rsidRPr="00CD1E43">
        <w:rPr>
          <w:rFonts w:ascii="Arial" w:hAnsi="Arial" w:cs="Arial"/>
          <w:bCs/>
        </w:rPr>
        <w:t xml:space="preserve"> active role as part of the EI senior leadership team.</w:t>
      </w:r>
    </w:p>
    <w:p w14:paraId="78FE201D" w14:textId="77777777" w:rsidR="00CD1E43" w:rsidRPr="00CD1E43" w:rsidRDefault="00CD1E43" w:rsidP="00CD1E43">
      <w:pPr>
        <w:pStyle w:val="ListParagraph"/>
        <w:rPr>
          <w:rFonts w:ascii="Arial" w:hAnsi="Arial" w:cs="Arial"/>
          <w:bCs/>
        </w:rPr>
      </w:pPr>
    </w:p>
    <w:p w14:paraId="607D779C" w14:textId="141957D1" w:rsidR="00CD1E43" w:rsidRDefault="00EA05F5" w:rsidP="00CD1E43">
      <w:pPr>
        <w:pStyle w:val="ListParagraph"/>
        <w:numPr>
          <w:ilvl w:val="0"/>
          <w:numId w:val="15"/>
        </w:numPr>
        <w:ind w:left="357" w:hanging="357"/>
        <w:rPr>
          <w:rFonts w:ascii="Arial" w:hAnsi="Arial" w:cs="Arial"/>
          <w:bCs/>
        </w:rPr>
      </w:pPr>
      <w:r w:rsidRPr="00C74ED5">
        <w:rPr>
          <w:rFonts w:ascii="Arial" w:hAnsi="Arial" w:cs="Arial"/>
          <w:bCs/>
        </w:rPr>
        <w:t xml:space="preserve">To </w:t>
      </w:r>
      <w:r w:rsidR="00CC3E37" w:rsidRPr="00C74ED5">
        <w:rPr>
          <w:rFonts w:ascii="Arial" w:hAnsi="Arial" w:cs="Arial"/>
          <w:bCs/>
        </w:rPr>
        <w:t xml:space="preserve">develop a personal external profile as </w:t>
      </w:r>
      <w:r w:rsidRPr="00C74ED5">
        <w:rPr>
          <w:rFonts w:ascii="Arial" w:hAnsi="Arial" w:cs="Arial"/>
          <w:bCs/>
        </w:rPr>
        <w:t>an ambassador for the E</w:t>
      </w:r>
      <w:r w:rsidR="00864BCA" w:rsidRPr="00C74ED5">
        <w:rPr>
          <w:rFonts w:ascii="Arial" w:hAnsi="Arial" w:cs="Arial"/>
          <w:bCs/>
        </w:rPr>
        <w:t>I</w:t>
      </w:r>
      <w:r w:rsidR="00072802" w:rsidRPr="00C74ED5">
        <w:rPr>
          <w:rFonts w:ascii="Arial" w:hAnsi="Arial" w:cs="Arial"/>
          <w:bCs/>
        </w:rPr>
        <w:t>, w</w:t>
      </w:r>
      <w:r w:rsidRPr="00C74ED5">
        <w:rPr>
          <w:rFonts w:ascii="Arial" w:hAnsi="Arial" w:cs="Arial"/>
          <w:bCs/>
        </w:rPr>
        <w:t>ork</w:t>
      </w:r>
      <w:r w:rsidR="00072802" w:rsidRPr="00C74ED5">
        <w:rPr>
          <w:rFonts w:ascii="Arial" w:hAnsi="Arial" w:cs="Arial"/>
          <w:bCs/>
        </w:rPr>
        <w:t>ing</w:t>
      </w:r>
      <w:r w:rsidRPr="00C74ED5">
        <w:rPr>
          <w:rFonts w:ascii="Arial" w:hAnsi="Arial" w:cs="Arial"/>
          <w:bCs/>
        </w:rPr>
        <w:t xml:space="preserve"> closely</w:t>
      </w:r>
      <w:r w:rsidR="00CC3E37" w:rsidRPr="00C74ED5">
        <w:rPr>
          <w:rFonts w:ascii="Arial" w:hAnsi="Arial" w:cs="Arial"/>
          <w:bCs/>
        </w:rPr>
        <w:t xml:space="preserve"> </w:t>
      </w:r>
      <w:r w:rsidR="0055037E" w:rsidRPr="00C74ED5">
        <w:rPr>
          <w:rFonts w:ascii="Arial" w:hAnsi="Arial" w:cs="Arial"/>
          <w:bCs/>
        </w:rPr>
        <w:t xml:space="preserve">with </w:t>
      </w:r>
      <w:r w:rsidR="00CC3E37" w:rsidRPr="00C74ED5">
        <w:rPr>
          <w:rFonts w:ascii="Arial" w:hAnsi="Arial" w:cs="Arial"/>
          <w:bCs/>
        </w:rPr>
        <w:t>C</w:t>
      </w:r>
      <w:r w:rsidRPr="00C74ED5">
        <w:rPr>
          <w:rFonts w:ascii="Arial" w:hAnsi="Arial" w:cs="Arial"/>
          <w:bCs/>
        </w:rPr>
        <w:t xml:space="preserve">ommunications and </w:t>
      </w:r>
      <w:r w:rsidR="00CC3E37" w:rsidRPr="00C74ED5">
        <w:rPr>
          <w:rFonts w:ascii="Arial" w:hAnsi="Arial" w:cs="Arial"/>
          <w:bCs/>
        </w:rPr>
        <w:t>M</w:t>
      </w:r>
      <w:r w:rsidRPr="00C74ED5">
        <w:rPr>
          <w:rFonts w:ascii="Arial" w:hAnsi="Arial" w:cs="Arial"/>
          <w:bCs/>
        </w:rPr>
        <w:t>arketing (responsible for public affairs and media engagement)</w:t>
      </w:r>
      <w:r w:rsidR="00FC4C78" w:rsidRPr="00C74ED5">
        <w:rPr>
          <w:rFonts w:ascii="Arial" w:hAnsi="Arial" w:cs="Arial"/>
          <w:bCs/>
        </w:rPr>
        <w:t xml:space="preserve">, </w:t>
      </w:r>
      <w:r w:rsidR="00CC3E37" w:rsidRPr="00C74ED5">
        <w:rPr>
          <w:rFonts w:ascii="Arial" w:hAnsi="Arial" w:cs="Arial"/>
          <w:bCs/>
        </w:rPr>
        <w:t>E</w:t>
      </w:r>
      <w:r w:rsidRPr="00C74ED5">
        <w:rPr>
          <w:rFonts w:ascii="Arial" w:hAnsi="Arial" w:cs="Arial"/>
          <w:bCs/>
        </w:rPr>
        <w:t xml:space="preserve">ditorial </w:t>
      </w:r>
      <w:r w:rsidR="00C74ED5" w:rsidRPr="00C74ED5">
        <w:rPr>
          <w:rFonts w:ascii="Arial" w:hAnsi="Arial" w:cs="Arial"/>
          <w:bCs/>
        </w:rPr>
        <w:t xml:space="preserve">and </w:t>
      </w:r>
      <w:r w:rsidR="00CC3E37" w:rsidRPr="00C74ED5">
        <w:rPr>
          <w:rFonts w:ascii="Arial" w:hAnsi="Arial" w:cs="Arial"/>
          <w:bCs/>
        </w:rPr>
        <w:t>E</w:t>
      </w:r>
      <w:r w:rsidR="00FC4C78" w:rsidRPr="00C74ED5">
        <w:rPr>
          <w:rFonts w:ascii="Arial" w:hAnsi="Arial" w:cs="Arial"/>
          <w:bCs/>
        </w:rPr>
        <w:t>vents</w:t>
      </w:r>
      <w:r w:rsidR="00C74ED5" w:rsidRPr="00C74ED5">
        <w:rPr>
          <w:rFonts w:ascii="Arial" w:hAnsi="Arial" w:cs="Arial"/>
          <w:bCs/>
        </w:rPr>
        <w:t xml:space="preserve"> </w:t>
      </w:r>
      <w:r w:rsidR="00C74ED5">
        <w:rPr>
          <w:rFonts w:ascii="Arial" w:hAnsi="Arial" w:cs="Arial"/>
          <w:bCs/>
        </w:rPr>
        <w:t xml:space="preserve">teams. </w:t>
      </w:r>
    </w:p>
    <w:p w14:paraId="774225EC" w14:textId="77777777" w:rsidR="00C74ED5" w:rsidRPr="00C74ED5" w:rsidRDefault="00C74ED5" w:rsidP="00C74ED5">
      <w:pPr>
        <w:rPr>
          <w:rFonts w:ascii="Arial" w:hAnsi="Arial" w:cs="Arial"/>
          <w:bCs/>
        </w:rPr>
      </w:pPr>
    </w:p>
    <w:p w14:paraId="25EF3D7C" w14:textId="14B8AB4D" w:rsidR="00CD1E43" w:rsidRPr="00CD1E43" w:rsidRDefault="0071029F" w:rsidP="00CD1E43">
      <w:pPr>
        <w:pStyle w:val="ListParagraph"/>
        <w:numPr>
          <w:ilvl w:val="0"/>
          <w:numId w:val="15"/>
        </w:numPr>
        <w:ind w:left="357" w:hanging="357"/>
        <w:rPr>
          <w:rFonts w:ascii="Arial" w:hAnsi="Arial" w:cs="Arial"/>
        </w:rPr>
      </w:pPr>
      <w:r w:rsidRPr="00CD1E43">
        <w:rPr>
          <w:rFonts w:ascii="Arial" w:hAnsi="Arial" w:cs="Arial"/>
          <w:bCs/>
        </w:rPr>
        <w:t>To source advice and content from among the E</w:t>
      </w:r>
      <w:r w:rsidR="00726563">
        <w:rPr>
          <w:rFonts w:ascii="Arial" w:hAnsi="Arial" w:cs="Arial"/>
          <w:bCs/>
        </w:rPr>
        <w:t>I</w:t>
      </w:r>
      <w:r w:rsidRPr="00CD1E43">
        <w:rPr>
          <w:rFonts w:ascii="Arial" w:hAnsi="Arial" w:cs="Arial"/>
          <w:bCs/>
        </w:rPr>
        <w:t>’s expert membership</w:t>
      </w:r>
      <w:r w:rsidR="00072802" w:rsidRPr="00CD1E43">
        <w:rPr>
          <w:rFonts w:ascii="Arial" w:hAnsi="Arial" w:cs="Arial"/>
          <w:bCs/>
        </w:rPr>
        <w:t xml:space="preserve"> through qualitative and quantitative survey-based research; </w:t>
      </w:r>
      <w:r w:rsidR="00C74ED5" w:rsidRPr="00CD1E43">
        <w:rPr>
          <w:rFonts w:ascii="Arial" w:hAnsi="Arial" w:cs="Arial"/>
          <w:bCs/>
        </w:rPr>
        <w:t>also,</w:t>
      </w:r>
      <w:r w:rsidR="00072802" w:rsidRPr="00CD1E43">
        <w:rPr>
          <w:rFonts w:ascii="Arial" w:hAnsi="Arial" w:cs="Arial"/>
          <w:bCs/>
        </w:rPr>
        <w:t xml:space="preserve"> to </w:t>
      </w:r>
      <w:r w:rsidRPr="00CD1E43">
        <w:rPr>
          <w:rFonts w:ascii="Arial" w:hAnsi="Arial" w:cs="Arial"/>
          <w:bCs/>
        </w:rPr>
        <w:t>provid</w:t>
      </w:r>
      <w:r w:rsidR="00072802" w:rsidRPr="00CD1E43">
        <w:rPr>
          <w:rFonts w:ascii="Arial" w:hAnsi="Arial" w:cs="Arial"/>
          <w:bCs/>
        </w:rPr>
        <w:t>e</w:t>
      </w:r>
      <w:r w:rsidRPr="00CD1E43">
        <w:rPr>
          <w:rFonts w:ascii="Arial" w:hAnsi="Arial" w:cs="Arial"/>
          <w:bCs/>
        </w:rPr>
        <w:t xml:space="preserve"> the secretariat for </w:t>
      </w:r>
      <w:r w:rsidR="00072802" w:rsidRPr="00CD1E43">
        <w:rPr>
          <w:rFonts w:ascii="Arial" w:hAnsi="Arial" w:cs="Arial"/>
          <w:bCs/>
        </w:rPr>
        <w:lastRenderedPageBreak/>
        <w:t xml:space="preserve">the </w:t>
      </w:r>
      <w:r w:rsidRPr="00CD1E43">
        <w:rPr>
          <w:rFonts w:ascii="Arial" w:hAnsi="Arial" w:cs="Arial"/>
          <w:bCs/>
        </w:rPr>
        <w:t>Energy Advisory Panel</w:t>
      </w:r>
      <w:r w:rsidR="00342542" w:rsidRPr="00CD1E43">
        <w:rPr>
          <w:rFonts w:ascii="Arial" w:hAnsi="Arial" w:cs="Arial"/>
          <w:bCs/>
        </w:rPr>
        <w:t>, chaired by EI trustee and UKERC director Prof Rob Gross.</w:t>
      </w:r>
      <w:r w:rsidRPr="00CD1E43">
        <w:rPr>
          <w:rFonts w:ascii="Arial" w:hAnsi="Arial" w:cs="Arial"/>
          <w:bCs/>
        </w:rPr>
        <w:t xml:space="preserve"> </w:t>
      </w:r>
    </w:p>
    <w:p w14:paraId="661682E7" w14:textId="77777777" w:rsidR="00CD1E43" w:rsidRPr="00CD1E43" w:rsidRDefault="00CD1E43" w:rsidP="00CD1E43">
      <w:pPr>
        <w:pStyle w:val="ListParagraph"/>
        <w:rPr>
          <w:rFonts w:ascii="Arial" w:hAnsi="Arial" w:cs="Arial"/>
          <w:bCs/>
        </w:rPr>
      </w:pPr>
    </w:p>
    <w:p w14:paraId="11CAC79A" w14:textId="77777777" w:rsidR="00CD1E43" w:rsidRPr="00CD1E43" w:rsidRDefault="0071029F" w:rsidP="00CD1E43">
      <w:pPr>
        <w:pStyle w:val="ListParagraph"/>
        <w:numPr>
          <w:ilvl w:val="0"/>
          <w:numId w:val="15"/>
        </w:numPr>
        <w:ind w:left="357" w:hanging="357"/>
        <w:rPr>
          <w:rFonts w:ascii="Arial" w:hAnsi="Arial" w:cs="Arial"/>
        </w:rPr>
      </w:pPr>
      <w:r w:rsidRPr="00CD1E43">
        <w:rPr>
          <w:rFonts w:ascii="Arial" w:hAnsi="Arial" w:cs="Arial"/>
          <w:bCs/>
        </w:rPr>
        <w:t>To develop collaborative relationships with other professional bodies</w:t>
      </w:r>
      <w:r w:rsidR="00CD6C14" w:rsidRPr="00CD1E43">
        <w:rPr>
          <w:rFonts w:ascii="Arial" w:hAnsi="Arial" w:cs="Arial"/>
          <w:bCs/>
        </w:rPr>
        <w:t xml:space="preserve"> and ensure the visibility of the EI in relevant projects</w:t>
      </w:r>
      <w:r w:rsidRPr="00CD1E43">
        <w:rPr>
          <w:rFonts w:ascii="Arial" w:hAnsi="Arial" w:cs="Arial"/>
          <w:bCs/>
        </w:rPr>
        <w:t>, in particular the National Engineering Policy Centre at the Royal Academy of Engineering</w:t>
      </w:r>
      <w:r w:rsidR="00CD1E43" w:rsidRPr="00CD1E43">
        <w:rPr>
          <w:rFonts w:ascii="Arial" w:hAnsi="Arial" w:cs="Arial"/>
          <w:bCs/>
        </w:rPr>
        <w:t>.</w:t>
      </w:r>
    </w:p>
    <w:p w14:paraId="2B5821EF" w14:textId="77777777" w:rsidR="00CD1E43" w:rsidRPr="00CD1E43" w:rsidRDefault="00CD1E43" w:rsidP="00CD1E43">
      <w:pPr>
        <w:pStyle w:val="ListParagraph"/>
        <w:rPr>
          <w:rFonts w:ascii="Arial" w:hAnsi="Arial" w:cs="Arial"/>
          <w:bCs/>
        </w:rPr>
      </w:pPr>
    </w:p>
    <w:p w14:paraId="538FA6E0" w14:textId="77777777" w:rsidR="00CD1E43" w:rsidRPr="00CD1E43" w:rsidRDefault="0043086A" w:rsidP="00CD1E43">
      <w:pPr>
        <w:pStyle w:val="ListParagraph"/>
        <w:numPr>
          <w:ilvl w:val="0"/>
          <w:numId w:val="15"/>
        </w:numPr>
        <w:ind w:left="357" w:hanging="357"/>
        <w:rPr>
          <w:rFonts w:ascii="Arial" w:hAnsi="Arial" w:cs="Arial"/>
        </w:rPr>
      </w:pPr>
      <w:r w:rsidRPr="00CD1E43">
        <w:rPr>
          <w:rFonts w:ascii="Arial" w:hAnsi="Arial" w:cs="Arial"/>
          <w:bCs/>
        </w:rPr>
        <w:t>To scope and pursue new partnerships and income streams to support research projects and the EI’s wider activities.</w:t>
      </w:r>
    </w:p>
    <w:p w14:paraId="4901C042" w14:textId="77777777" w:rsidR="00CD1E43" w:rsidRPr="00CD1E43" w:rsidRDefault="00CD1E43" w:rsidP="00CD1E43">
      <w:pPr>
        <w:pStyle w:val="ListParagraph"/>
        <w:rPr>
          <w:rFonts w:ascii="Arial" w:hAnsi="Arial" w:cs="Arial"/>
          <w:bCs/>
        </w:rPr>
      </w:pPr>
    </w:p>
    <w:p w14:paraId="1C7F73C2" w14:textId="77777777" w:rsidR="00CD1E43" w:rsidRPr="00CD1E43" w:rsidRDefault="00072802" w:rsidP="00CD1E43">
      <w:pPr>
        <w:pStyle w:val="ListParagraph"/>
        <w:numPr>
          <w:ilvl w:val="0"/>
          <w:numId w:val="15"/>
        </w:numPr>
        <w:ind w:left="357" w:hanging="357"/>
        <w:rPr>
          <w:rFonts w:ascii="Arial" w:hAnsi="Arial" w:cs="Arial"/>
        </w:rPr>
      </w:pPr>
      <w:r w:rsidRPr="00CD1E43">
        <w:rPr>
          <w:rFonts w:ascii="Arial" w:hAnsi="Arial" w:cs="Arial"/>
          <w:bCs/>
        </w:rPr>
        <w:t>T</w:t>
      </w:r>
      <w:r w:rsidR="000B0422" w:rsidRPr="00CD1E43">
        <w:rPr>
          <w:rFonts w:ascii="Arial" w:hAnsi="Arial" w:cs="Arial"/>
          <w:bCs/>
        </w:rPr>
        <w:t xml:space="preserve">ake a data-driven approach to the </w:t>
      </w:r>
      <w:r w:rsidR="00565CA4" w:rsidRPr="00CD1E43">
        <w:rPr>
          <w:rFonts w:ascii="Arial" w:hAnsi="Arial" w:cs="Arial"/>
          <w:bCs/>
        </w:rPr>
        <w:t xml:space="preserve">curation, development and promotion of the </w:t>
      </w:r>
      <w:proofErr w:type="spellStart"/>
      <w:r w:rsidR="00565CA4" w:rsidRPr="00CD1E43">
        <w:rPr>
          <w:rFonts w:ascii="Arial" w:hAnsi="Arial" w:cs="Arial"/>
          <w:bCs/>
        </w:rPr>
        <w:t>eLibrary</w:t>
      </w:r>
      <w:proofErr w:type="spellEnd"/>
      <w:r w:rsidR="00565CA4" w:rsidRPr="00CD1E43">
        <w:rPr>
          <w:rFonts w:ascii="Arial" w:hAnsi="Arial" w:cs="Arial"/>
          <w:bCs/>
        </w:rPr>
        <w:t xml:space="preserve"> resources and services to EI members</w:t>
      </w:r>
      <w:r w:rsidR="000B0422" w:rsidRPr="00CD1E43">
        <w:rPr>
          <w:rFonts w:ascii="Arial" w:hAnsi="Arial" w:cs="Arial"/>
          <w:bCs/>
        </w:rPr>
        <w:t xml:space="preserve">; </w:t>
      </w:r>
      <w:proofErr w:type="gramStart"/>
      <w:r w:rsidR="000B0422" w:rsidRPr="00CD1E43">
        <w:rPr>
          <w:rFonts w:ascii="Arial" w:hAnsi="Arial" w:cs="Arial"/>
          <w:bCs/>
        </w:rPr>
        <w:t>also</w:t>
      </w:r>
      <w:proofErr w:type="gramEnd"/>
      <w:r w:rsidR="000B0422" w:rsidRPr="00CD1E43">
        <w:rPr>
          <w:rFonts w:ascii="Arial" w:hAnsi="Arial" w:cs="Arial"/>
          <w:bCs/>
        </w:rPr>
        <w:t xml:space="preserve"> to </w:t>
      </w:r>
      <w:r w:rsidR="00002316" w:rsidRPr="00CD1E43">
        <w:rPr>
          <w:rFonts w:ascii="Arial" w:hAnsi="Arial" w:cs="Arial"/>
          <w:bCs/>
        </w:rPr>
        <w:t xml:space="preserve">work with </w:t>
      </w:r>
      <w:r w:rsidR="000B0422" w:rsidRPr="00CD1E43">
        <w:rPr>
          <w:rFonts w:ascii="Arial" w:hAnsi="Arial" w:cs="Arial"/>
          <w:bCs/>
        </w:rPr>
        <w:t>the EI’s D</w:t>
      </w:r>
      <w:r w:rsidR="00002316" w:rsidRPr="00CD1E43">
        <w:rPr>
          <w:rFonts w:ascii="Arial" w:hAnsi="Arial" w:cs="Arial"/>
          <w:bCs/>
        </w:rPr>
        <w:t xml:space="preserve">igital </w:t>
      </w:r>
      <w:r w:rsidR="000B0422" w:rsidRPr="00CD1E43">
        <w:rPr>
          <w:rFonts w:ascii="Arial" w:hAnsi="Arial" w:cs="Arial"/>
          <w:bCs/>
        </w:rPr>
        <w:t>T</w:t>
      </w:r>
      <w:r w:rsidR="00002316" w:rsidRPr="00CD1E43">
        <w:rPr>
          <w:rFonts w:ascii="Arial" w:hAnsi="Arial" w:cs="Arial"/>
          <w:bCs/>
        </w:rPr>
        <w:t xml:space="preserve">ransformation team to </w:t>
      </w:r>
      <w:r w:rsidRPr="00CD1E43">
        <w:rPr>
          <w:rFonts w:ascii="Arial" w:hAnsi="Arial" w:cs="Arial"/>
          <w:bCs/>
        </w:rPr>
        <w:t xml:space="preserve">ensure </w:t>
      </w:r>
      <w:r w:rsidR="000B0422" w:rsidRPr="00CD1E43">
        <w:rPr>
          <w:rFonts w:ascii="Arial" w:hAnsi="Arial" w:cs="Arial"/>
          <w:bCs/>
        </w:rPr>
        <w:t xml:space="preserve">all </w:t>
      </w:r>
      <w:r w:rsidRPr="00CD1E43">
        <w:rPr>
          <w:rFonts w:ascii="Arial" w:hAnsi="Arial" w:cs="Arial"/>
          <w:bCs/>
        </w:rPr>
        <w:t>content is available to users in accessible digital formats</w:t>
      </w:r>
      <w:r w:rsidR="00CD6C14" w:rsidRPr="00CD1E43">
        <w:rPr>
          <w:rFonts w:ascii="Arial" w:hAnsi="Arial" w:cs="Arial"/>
          <w:bCs/>
        </w:rPr>
        <w:t>.</w:t>
      </w:r>
    </w:p>
    <w:p w14:paraId="6088A84D" w14:textId="77777777" w:rsidR="00CD1E43" w:rsidRPr="00CD1E43" w:rsidRDefault="00CD1E43" w:rsidP="00CD1E43">
      <w:pPr>
        <w:pStyle w:val="ListParagraph"/>
        <w:rPr>
          <w:rFonts w:ascii="Arial" w:hAnsi="Arial" w:cs="Arial"/>
          <w:bCs/>
        </w:rPr>
      </w:pPr>
    </w:p>
    <w:p w14:paraId="30BC066B" w14:textId="11DE696F" w:rsidR="0071029F" w:rsidRPr="00CD1E43" w:rsidRDefault="0071029F" w:rsidP="00CD1E43">
      <w:pPr>
        <w:pStyle w:val="ListParagraph"/>
        <w:numPr>
          <w:ilvl w:val="0"/>
          <w:numId w:val="15"/>
        </w:numPr>
        <w:ind w:left="357" w:hanging="357"/>
        <w:rPr>
          <w:rFonts w:ascii="Arial" w:hAnsi="Arial" w:cs="Arial"/>
        </w:rPr>
      </w:pPr>
      <w:r w:rsidRPr="00CD1E43">
        <w:rPr>
          <w:rFonts w:ascii="Arial" w:hAnsi="Arial" w:cs="Arial"/>
          <w:bCs/>
        </w:rPr>
        <w:t xml:space="preserve">To act as </w:t>
      </w:r>
      <w:r w:rsidR="00CD6C14" w:rsidRPr="00CD1E43">
        <w:rPr>
          <w:rFonts w:ascii="Arial" w:hAnsi="Arial" w:cs="Arial"/>
          <w:bCs/>
        </w:rPr>
        <w:t xml:space="preserve">the EI’s </w:t>
      </w:r>
      <w:r w:rsidRPr="00CD1E43">
        <w:rPr>
          <w:rFonts w:ascii="Arial" w:hAnsi="Arial" w:cs="Arial"/>
          <w:bCs/>
        </w:rPr>
        <w:t>‘eyes and ears’</w:t>
      </w:r>
      <w:r w:rsidR="00CD6C14" w:rsidRPr="00CD1E43">
        <w:rPr>
          <w:rFonts w:ascii="Arial" w:hAnsi="Arial" w:cs="Arial"/>
          <w:bCs/>
        </w:rPr>
        <w:t xml:space="preserve"> on energy and analytics</w:t>
      </w:r>
      <w:r w:rsidRPr="00CD1E43">
        <w:rPr>
          <w:rFonts w:ascii="Arial" w:hAnsi="Arial" w:cs="Arial"/>
          <w:bCs/>
        </w:rPr>
        <w:t>, feeding digestible, timely and relevant information about developments in the sector into the wider EI staff team</w:t>
      </w:r>
      <w:r w:rsidR="00FC4C78" w:rsidRPr="00CD1E43">
        <w:rPr>
          <w:rFonts w:ascii="Arial" w:hAnsi="Arial" w:cs="Arial"/>
          <w:bCs/>
        </w:rPr>
        <w:t>.</w:t>
      </w:r>
    </w:p>
    <w:p w14:paraId="384EFA28" w14:textId="77777777" w:rsidR="0071029F" w:rsidRPr="0097764F" w:rsidRDefault="0071029F" w:rsidP="00CD1E43">
      <w:pPr>
        <w:rPr>
          <w:rFonts w:ascii="Arial" w:hAnsi="Arial" w:cs="Arial"/>
          <w:bCs/>
        </w:rPr>
      </w:pPr>
    </w:p>
    <w:p w14:paraId="11CD771D" w14:textId="77777777" w:rsidR="006754BA" w:rsidRPr="0097764F" w:rsidRDefault="006754BA" w:rsidP="00CD1E43">
      <w:pPr>
        <w:rPr>
          <w:rFonts w:ascii="Arial" w:hAnsi="Arial" w:cs="Arial"/>
        </w:rPr>
      </w:pPr>
    </w:p>
    <w:p w14:paraId="1F3CF338" w14:textId="5653577E" w:rsidR="0071029F" w:rsidRPr="00D8258E" w:rsidRDefault="00D8258E" w:rsidP="00CD1E43">
      <w:pPr>
        <w:rPr>
          <w:rFonts w:ascii="Arial" w:hAnsi="Arial" w:cs="Arial"/>
          <w:b/>
          <w:bCs/>
        </w:rPr>
      </w:pPr>
      <w:r>
        <w:rPr>
          <w:rFonts w:ascii="Arial" w:hAnsi="Arial" w:cs="Arial"/>
          <w:b/>
          <w:bCs/>
        </w:rPr>
        <w:t>Person profile</w:t>
      </w:r>
    </w:p>
    <w:p w14:paraId="004B6AAA" w14:textId="4FC7BDF9" w:rsidR="0071029F" w:rsidRDefault="0071029F" w:rsidP="00CD1E43">
      <w:pPr>
        <w:rPr>
          <w:rFonts w:ascii="Arial" w:hAnsi="Arial" w:cs="Arial"/>
        </w:rPr>
      </w:pPr>
    </w:p>
    <w:p w14:paraId="3CCFEBB9" w14:textId="47F57103" w:rsidR="00967B91" w:rsidRPr="00967B91" w:rsidRDefault="00967B91" w:rsidP="00CD1E43">
      <w:pPr>
        <w:rPr>
          <w:rFonts w:ascii="Arial" w:hAnsi="Arial" w:cs="Arial"/>
          <w:i/>
          <w:iCs/>
        </w:rPr>
      </w:pPr>
      <w:r w:rsidRPr="00967B91">
        <w:rPr>
          <w:rFonts w:ascii="Arial" w:hAnsi="Arial" w:cs="Arial"/>
          <w:i/>
          <w:iCs/>
        </w:rPr>
        <w:t>Required</w:t>
      </w:r>
    </w:p>
    <w:p w14:paraId="135F67E8" w14:textId="77777777" w:rsidR="00967B91" w:rsidRDefault="00967B91" w:rsidP="00CD1E43">
      <w:pPr>
        <w:rPr>
          <w:rFonts w:ascii="Arial" w:hAnsi="Arial" w:cs="Arial"/>
        </w:rPr>
      </w:pPr>
    </w:p>
    <w:p w14:paraId="010B888E" w14:textId="19215A55" w:rsidR="00CE3706" w:rsidRDefault="00CE3706" w:rsidP="00CE3706">
      <w:pPr>
        <w:pStyle w:val="ListParagraph"/>
        <w:numPr>
          <w:ilvl w:val="0"/>
          <w:numId w:val="14"/>
        </w:numPr>
        <w:rPr>
          <w:rFonts w:ascii="Arial" w:hAnsi="Arial" w:cs="Arial"/>
        </w:rPr>
      </w:pPr>
      <w:r>
        <w:rPr>
          <w:rFonts w:ascii="Arial" w:hAnsi="Arial" w:cs="Arial"/>
        </w:rPr>
        <w:t xml:space="preserve">Minimum of </w:t>
      </w:r>
      <w:r w:rsidR="0055037E">
        <w:rPr>
          <w:rFonts w:ascii="Arial" w:hAnsi="Arial" w:cs="Arial"/>
        </w:rPr>
        <w:t>7</w:t>
      </w:r>
      <w:r>
        <w:rPr>
          <w:rFonts w:ascii="Arial" w:hAnsi="Arial" w:cs="Arial"/>
        </w:rPr>
        <w:t>-10 years directly relevant experience to this role, either globally or in relevant geographies</w:t>
      </w:r>
    </w:p>
    <w:p w14:paraId="4CC94963" w14:textId="77777777" w:rsidR="00CE3706" w:rsidRDefault="00CE3706" w:rsidP="00CE3706">
      <w:pPr>
        <w:pStyle w:val="ListParagraph"/>
        <w:rPr>
          <w:rFonts w:ascii="Arial" w:hAnsi="Arial" w:cs="Arial"/>
        </w:rPr>
      </w:pPr>
    </w:p>
    <w:p w14:paraId="4D3F1A1B" w14:textId="4667B228" w:rsidR="00AC01CD" w:rsidRPr="00E04145" w:rsidRDefault="00AC01CD" w:rsidP="00E04145">
      <w:pPr>
        <w:pStyle w:val="ListParagraph"/>
        <w:numPr>
          <w:ilvl w:val="0"/>
          <w:numId w:val="14"/>
        </w:numPr>
        <w:rPr>
          <w:rFonts w:ascii="Arial" w:hAnsi="Arial" w:cs="Arial"/>
        </w:rPr>
      </w:pPr>
      <w:r w:rsidRPr="00E04145">
        <w:rPr>
          <w:rFonts w:ascii="Arial" w:hAnsi="Arial" w:cs="Arial"/>
        </w:rPr>
        <w:t>A strong background in energy analysis, modelling and/or policy</w:t>
      </w:r>
      <w:r w:rsidR="002763FB">
        <w:rPr>
          <w:rFonts w:ascii="Arial" w:hAnsi="Arial" w:cs="Arial"/>
        </w:rPr>
        <w:t xml:space="preserve"> </w:t>
      </w:r>
      <w:r w:rsidR="003511BE">
        <w:rPr>
          <w:rFonts w:ascii="Arial" w:hAnsi="Arial" w:cs="Arial"/>
        </w:rPr>
        <w:t xml:space="preserve">making </w:t>
      </w:r>
    </w:p>
    <w:p w14:paraId="25ED0BA8" w14:textId="77777777" w:rsidR="00E04145" w:rsidRDefault="00E04145" w:rsidP="00AC01CD">
      <w:pPr>
        <w:rPr>
          <w:rFonts w:ascii="Arial" w:hAnsi="Arial" w:cs="Arial"/>
        </w:rPr>
      </w:pPr>
    </w:p>
    <w:p w14:paraId="4B6E1B44" w14:textId="5FFCBE55" w:rsidR="004D33EC" w:rsidRPr="00CE3706" w:rsidRDefault="004D33EC" w:rsidP="004D33EC">
      <w:pPr>
        <w:pStyle w:val="ListParagraph"/>
        <w:numPr>
          <w:ilvl w:val="0"/>
          <w:numId w:val="14"/>
        </w:numPr>
        <w:rPr>
          <w:rFonts w:ascii="Arial" w:hAnsi="Arial" w:cs="Arial"/>
        </w:rPr>
      </w:pPr>
      <w:r w:rsidRPr="00E04145">
        <w:rPr>
          <w:rFonts w:ascii="Arial" w:hAnsi="Arial" w:cs="Arial"/>
        </w:rPr>
        <w:t xml:space="preserve">Highly numerate, </w:t>
      </w:r>
      <w:r w:rsidR="00CE3706">
        <w:rPr>
          <w:rFonts w:ascii="Arial" w:hAnsi="Arial" w:cs="Arial"/>
        </w:rPr>
        <w:t>combined with</w:t>
      </w:r>
      <w:r w:rsidRPr="00E04145">
        <w:rPr>
          <w:rFonts w:ascii="Arial" w:hAnsi="Arial" w:cs="Arial"/>
        </w:rPr>
        <w:t xml:space="preserve"> the ability to develop </w:t>
      </w:r>
      <w:r w:rsidR="00F9517C">
        <w:rPr>
          <w:rFonts w:ascii="Arial" w:hAnsi="Arial" w:cs="Arial"/>
        </w:rPr>
        <w:t xml:space="preserve">high quality analytical outputs </w:t>
      </w:r>
      <w:r w:rsidRPr="00E04145">
        <w:rPr>
          <w:rFonts w:ascii="Arial" w:hAnsi="Arial" w:cs="Arial"/>
        </w:rPr>
        <w:t xml:space="preserve">and communicate compelling insights </w:t>
      </w:r>
      <w:r w:rsidR="00F9517C">
        <w:rPr>
          <w:rFonts w:ascii="Arial" w:hAnsi="Arial" w:cs="Arial"/>
        </w:rPr>
        <w:t>to a wide</w:t>
      </w:r>
      <w:r w:rsidR="00E118C0">
        <w:rPr>
          <w:rFonts w:ascii="Arial" w:hAnsi="Arial" w:cs="Arial"/>
        </w:rPr>
        <w:t xml:space="preserve"> </w:t>
      </w:r>
      <w:r w:rsidR="00F9517C">
        <w:rPr>
          <w:rFonts w:ascii="Arial" w:hAnsi="Arial" w:cs="Arial"/>
        </w:rPr>
        <w:t>range of customers/clients</w:t>
      </w:r>
    </w:p>
    <w:p w14:paraId="5A4FBDE0" w14:textId="038DE6C9" w:rsidR="004B2A19" w:rsidRDefault="004B2A19" w:rsidP="004B2A19">
      <w:pPr>
        <w:rPr>
          <w:rFonts w:ascii="Arial" w:hAnsi="Arial" w:cs="Arial"/>
        </w:rPr>
      </w:pPr>
    </w:p>
    <w:p w14:paraId="70FDD314" w14:textId="2A574811" w:rsidR="004B2A19" w:rsidRPr="003511BE" w:rsidRDefault="00F9517C" w:rsidP="003511BE">
      <w:pPr>
        <w:pStyle w:val="ListParagraph"/>
        <w:numPr>
          <w:ilvl w:val="0"/>
          <w:numId w:val="14"/>
        </w:numPr>
        <w:rPr>
          <w:rFonts w:ascii="Arial" w:hAnsi="Arial" w:cs="Arial"/>
        </w:rPr>
      </w:pPr>
      <w:r>
        <w:rPr>
          <w:rFonts w:ascii="Arial" w:hAnsi="Arial" w:cs="Arial"/>
        </w:rPr>
        <w:t xml:space="preserve">A deep </w:t>
      </w:r>
      <w:r w:rsidRPr="002763FB">
        <w:rPr>
          <w:rFonts w:ascii="Arial" w:hAnsi="Arial" w:cs="Arial"/>
        </w:rPr>
        <w:t>understanding of project management, and an ability to lead and deliver on projects in complex and sometimes rapidly changing environments</w:t>
      </w:r>
    </w:p>
    <w:p w14:paraId="5F142E38" w14:textId="77777777" w:rsidR="002763FB" w:rsidRPr="003511BE" w:rsidRDefault="002763FB" w:rsidP="003511BE">
      <w:pPr>
        <w:pStyle w:val="ListParagraph"/>
        <w:rPr>
          <w:rFonts w:ascii="Arial" w:hAnsi="Arial" w:cs="Arial"/>
        </w:rPr>
      </w:pPr>
    </w:p>
    <w:p w14:paraId="496FF122" w14:textId="1102E2D8" w:rsidR="002763FB" w:rsidRDefault="002763FB" w:rsidP="004B2A19">
      <w:pPr>
        <w:pStyle w:val="ListParagraph"/>
        <w:numPr>
          <w:ilvl w:val="0"/>
          <w:numId w:val="14"/>
        </w:numPr>
        <w:rPr>
          <w:rFonts w:ascii="Arial" w:hAnsi="Arial" w:cs="Arial"/>
        </w:rPr>
      </w:pPr>
      <w:r w:rsidRPr="002763FB">
        <w:rPr>
          <w:rFonts w:ascii="Arial" w:hAnsi="Arial" w:cs="Arial"/>
        </w:rPr>
        <w:t xml:space="preserve">A commitment to equality and diversity, both as a </w:t>
      </w:r>
      <w:r>
        <w:rPr>
          <w:rFonts w:ascii="Arial" w:hAnsi="Arial" w:cs="Arial"/>
        </w:rPr>
        <w:t xml:space="preserve">team </w:t>
      </w:r>
      <w:r w:rsidRPr="002763FB">
        <w:rPr>
          <w:rFonts w:ascii="Arial" w:hAnsi="Arial" w:cs="Arial"/>
        </w:rPr>
        <w:t>leader and a service deliverer, with an ability to demonstrate personal leadership on the importance of diversity and inclusion.</w:t>
      </w:r>
    </w:p>
    <w:p w14:paraId="6682833C" w14:textId="77777777" w:rsidR="002763FB" w:rsidRPr="003511BE" w:rsidRDefault="002763FB" w:rsidP="003511BE">
      <w:pPr>
        <w:pStyle w:val="ListParagraph"/>
        <w:rPr>
          <w:rFonts w:ascii="Arial" w:hAnsi="Arial" w:cs="Arial"/>
        </w:rPr>
      </w:pPr>
    </w:p>
    <w:p w14:paraId="1DC299E2" w14:textId="2B28E710" w:rsidR="002763FB" w:rsidRDefault="002763FB" w:rsidP="004B2A19">
      <w:pPr>
        <w:pStyle w:val="ListParagraph"/>
        <w:numPr>
          <w:ilvl w:val="0"/>
          <w:numId w:val="14"/>
        </w:numPr>
        <w:rPr>
          <w:rFonts w:ascii="Arial" w:hAnsi="Arial" w:cs="Arial"/>
        </w:rPr>
      </w:pPr>
      <w:r w:rsidRPr="002763FB">
        <w:rPr>
          <w:rFonts w:ascii="Arial" w:hAnsi="Arial" w:cs="Arial"/>
        </w:rPr>
        <w:t xml:space="preserve">Effective communication skills to influence Members and senior decision makers and the ability to articulate complex information in a clear and impactful way </w:t>
      </w:r>
    </w:p>
    <w:p w14:paraId="4D9634F7" w14:textId="77777777" w:rsidR="002763FB" w:rsidRPr="003511BE" w:rsidRDefault="002763FB" w:rsidP="003511BE">
      <w:pPr>
        <w:pStyle w:val="ListParagraph"/>
        <w:rPr>
          <w:rFonts w:ascii="Arial" w:hAnsi="Arial" w:cs="Arial"/>
        </w:rPr>
      </w:pPr>
    </w:p>
    <w:p w14:paraId="548477F1" w14:textId="0DC616BB" w:rsidR="004B2A19" w:rsidRDefault="004B2A19" w:rsidP="00967B91">
      <w:pPr>
        <w:ind w:left="360"/>
        <w:rPr>
          <w:rFonts w:ascii="Arial" w:hAnsi="Arial" w:cs="Arial"/>
        </w:rPr>
      </w:pPr>
    </w:p>
    <w:p w14:paraId="0362AE1F" w14:textId="47CF19F9" w:rsidR="00967B91" w:rsidRPr="00967B91" w:rsidRDefault="00967B91" w:rsidP="00967B91">
      <w:pPr>
        <w:rPr>
          <w:rFonts w:ascii="Arial" w:hAnsi="Arial" w:cs="Arial"/>
          <w:i/>
          <w:iCs/>
        </w:rPr>
      </w:pPr>
      <w:r w:rsidRPr="00967B91">
        <w:rPr>
          <w:rFonts w:ascii="Arial" w:hAnsi="Arial" w:cs="Arial"/>
          <w:i/>
          <w:iCs/>
        </w:rPr>
        <w:t>Desirable</w:t>
      </w:r>
    </w:p>
    <w:p w14:paraId="6F2449C9" w14:textId="5E2F862D" w:rsidR="00967B91" w:rsidRDefault="00967B91" w:rsidP="00967B91">
      <w:pPr>
        <w:rPr>
          <w:rFonts w:ascii="Arial" w:hAnsi="Arial" w:cs="Arial"/>
        </w:rPr>
      </w:pPr>
    </w:p>
    <w:p w14:paraId="0B4EBC45" w14:textId="01B9DBF9" w:rsidR="00967B91" w:rsidRDefault="00967B91" w:rsidP="00967B91">
      <w:pPr>
        <w:pStyle w:val="ListParagraph"/>
        <w:numPr>
          <w:ilvl w:val="0"/>
          <w:numId w:val="14"/>
        </w:numPr>
        <w:rPr>
          <w:rFonts w:ascii="Arial" w:hAnsi="Arial" w:cs="Arial"/>
        </w:rPr>
      </w:pPr>
      <w:r w:rsidRPr="00E04145">
        <w:rPr>
          <w:rFonts w:ascii="Arial" w:hAnsi="Arial" w:cs="Arial"/>
        </w:rPr>
        <w:t>Bachelors or master’s degree in economics or similar field</w:t>
      </w:r>
    </w:p>
    <w:p w14:paraId="603B4463" w14:textId="77777777" w:rsidR="00967B91" w:rsidRPr="00967B91" w:rsidRDefault="00967B91" w:rsidP="00967B91">
      <w:pPr>
        <w:rPr>
          <w:rFonts w:ascii="Arial" w:hAnsi="Arial" w:cs="Arial"/>
        </w:rPr>
      </w:pPr>
    </w:p>
    <w:p w14:paraId="2A04E8EF" w14:textId="77777777" w:rsidR="0071029F" w:rsidRPr="0097764F" w:rsidRDefault="0071029F" w:rsidP="00BE7463">
      <w:pPr>
        <w:rPr>
          <w:rFonts w:ascii="Arial" w:hAnsi="Arial" w:cs="Arial"/>
          <w:b/>
        </w:rPr>
      </w:pPr>
    </w:p>
    <w:p w14:paraId="6097DEC6" w14:textId="34831574" w:rsidR="00850D01" w:rsidRPr="0097764F" w:rsidRDefault="00850D01" w:rsidP="00E65CF1">
      <w:pPr>
        <w:ind w:left="2160" w:hanging="2160"/>
        <w:rPr>
          <w:rFonts w:ascii="Arial" w:hAnsi="Arial" w:cs="Arial"/>
          <w:b/>
        </w:rPr>
      </w:pPr>
      <w:r w:rsidRPr="0097764F">
        <w:rPr>
          <w:rFonts w:ascii="Arial" w:hAnsi="Arial" w:cs="Arial"/>
          <w:b/>
        </w:rPr>
        <w:t>Who we are</w:t>
      </w:r>
    </w:p>
    <w:p w14:paraId="23DACA8D" w14:textId="0CCA14AB" w:rsidR="00850D01" w:rsidRPr="0097764F" w:rsidRDefault="00850D01" w:rsidP="00E65CF1">
      <w:pPr>
        <w:ind w:left="2160" w:hanging="2160"/>
        <w:rPr>
          <w:rFonts w:ascii="Arial" w:hAnsi="Arial" w:cs="Arial"/>
          <w:b/>
        </w:rPr>
      </w:pPr>
    </w:p>
    <w:p w14:paraId="7832F497" w14:textId="36DA46A4" w:rsidR="00A47462" w:rsidRPr="0097764F" w:rsidRDefault="00A47462" w:rsidP="00E65CF1">
      <w:pPr>
        <w:rPr>
          <w:rFonts w:ascii="Arial" w:hAnsi="Arial" w:cs="Arial"/>
          <w:bCs/>
        </w:rPr>
      </w:pPr>
      <w:r w:rsidRPr="0097764F">
        <w:rPr>
          <w:rFonts w:ascii="Arial" w:hAnsi="Arial" w:cs="Arial"/>
          <w:bCs/>
        </w:rPr>
        <w:t>The EI</w:t>
      </w:r>
      <w:r w:rsidR="00864BCA">
        <w:rPr>
          <w:rFonts w:ascii="Arial" w:hAnsi="Arial" w:cs="Arial"/>
          <w:bCs/>
        </w:rPr>
        <w:t xml:space="preserve"> </w:t>
      </w:r>
      <w:r w:rsidRPr="0097764F">
        <w:rPr>
          <w:rFonts w:ascii="Arial" w:hAnsi="Arial" w:cs="Arial"/>
          <w:bCs/>
        </w:rPr>
        <w:t xml:space="preserve">is the chartered professional membership body for people who work across the world of energy. Our purpose is creating a better energy future for our members and society by accelerating a just global energy transition to net zero. We do this by attracting, developing and equipping the diverse future energy workforce; informing </w:t>
      </w:r>
      <w:r w:rsidRPr="0097764F">
        <w:rPr>
          <w:rFonts w:ascii="Arial" w:hAnsi="Arial" w:cs="Arial"/>
          <w:bCs/>
        </w:rPr>
        <w:lastRenderedPageBreak/>
        <w:t>energy decision-making through convening expertise and advice; and enabling industry and consumers to make energy lower carbon, safer and more efficient</w:t>
      </w:r>
      <w:r w:rsidR="00FA0EE9" w:rsidRPr="0097764F">
        <w:rPr>
          <w:rFonts w:ascii="Arial" w:hAnsi="Arial" w:cs="Arial"/>
          <w:bCs/>
        </w:rPr>
        <w:t>.</w:t>
      </w:r>
    </w:p>
    <w:p w14:paraId="3E172FA8" w14:textId="77777777" w:rsidR="00A47462" w:rsidRPr="0097764F" w:rsidRDefault="00A47462" w:rsidP="00E65CF1">
      <w:pPr>
        <w:ind w:left="2160" w:hanging="2160"/>
        <w:rPr>
          <w:rFonts w:ascii="Arial" w:hAnsi="Arial" w:cs="Arial"/>
          <w:bCs/>
        </w:rPr>
      </w:pPr>
    </w:p>
    <w:p w14:paraId="3F87AB3A" w14:textId="1BDD8F30" w:rsidR="008E6B4B" w:rsidRPr="0097764F" w:rsidRDefault="00582782" w:rsidP="00E65CF1">
      <w:pPr>
        <w:rPr>
          <w:rFonts w:ascii="Arial" w:hAnsi="Arial" w:cs="Arial"/>
          <w:bCs/>
        </w:rPr>
      </w:pPr>
      <w:r w:rsidRPr="0097764F">
        <w:rPr>
          <w:rFonts w:ascii="Arial" w:hAnsi="Arial" w:cs="Arial"/>
          <w:bCs/>
        </w:rPr>
        <w:t>At the EI we endeavour to find talent that will live and breath</w:t>
      </w:r>
      <w:r w:rsidR="00081D54" w:rsidRPr="0097764F">
        <w:rPr>
          <w:rFonts w:ascii="Arial" w:hAnsi="Arial" w:cs="Arial"/>
          <w:bCs/>
        </w:rPr>
        <w:t>e</w:t>
      </w:r>
      <w:r w:rsidRPr="0097764F">
        <w:rPr>
          <w:rFonts w:ascii="Arial" w:hAnsi="Arial" w:cs="Arial"/>
          <w:bCs/>
        </w:rPr>
        <w:t xml:space="preserve"> our values. </w:t>
      </w:r>
      <w:r w:rsidR="00A47462" w:rsidRPr="0097764F">
        <w:rPr>
          <w:rFonts w:ascii="Arial" w:hAnsi="Arial" w:cs="Arial"/>
          <w:bCs/>
        </w:rPr>
        <w:t xml:space="preserve">The staff team and </w:t>
      </w:r>
      <w:r w:rsidR="00081D54" w:rsidRPr="0097764F">
        <w:rPr>
          <w:rFonts w:ascii="Arial" w:hAnsi="Arial" w:cs="Arial"/>
          <w:bCs/>
        </w:rPr>
        <w:t>our</w:t>
      </w:r>
      <w:r w:rsidR="00A47462" w:rsidRPr="0097764F">
        <w:rPr>
          <w:rFonts w:ascii="Arial" w:hAnsi="Arial" w:cs="Arial"/>
          <w:bCs/>
        </w:rPr>
        <w:t xml:space="preserve"> extensive network of volunteers pursue </w:t>
      </w:r>
      <w:r w:rsidR="00967398" w:rsidRPr="0097764F">
        <w:rPr>
          <w:rFonts w:ascii="Arial" w:hAnsi="Arial" w:cs="Arial"/>
          <w:bCs/>
        </w:rPr>
        <w:t>their work</w:t>
      </w:r>
      <w:r w:rsidR="00A47462" w:rsidRPr="0097764F">
        <w:rPr>
          <w:rFonts w:ascii="Arial" w:hAnsi="Arial" w:cs="Arial"/>
          <w:bCs/>
        </w:rPr>
        <w:t xml:space="preserve"> in line with a set of values reflecting the culture of the organisation:</w:t>
      </w:r>
      <w:r w:rsidRPr="0097764F">
        <w:rPr>
          <w:rFonts w:ascii="Arial" w:hAnsi="Arial" w:cs="Arial"/>
          <w:bCs/>
        </w:rPr>
        <w:t xml:space="preserve"> </w:t>
      </w:r>
      <w:r w:rsidR="00FA0EE9" w:rsidRPr="0097764F">
        <w:rPr>
          <w:rFonts w:ascii="Arial" w:hAnsi="Arial" w:cs="Arial"/>
          <w:bCs/>
        </w:rPr>
        <w:t>w</w:t>
      </w:r>
      <w:r w:rsidR="00A47462" w:rsidRPr="0097764F">
        <w:rPr>
          <w:rFonts w:ascii="Arial" w:hAnsi="Arial" w:cs="Arial"/>
          <w:bCs/>
        </w:rPr>
        <w:t>e are inclusive by treating each other with care and respect</w:t>
      </w:r>
      <w:r w:rsidRPr="0097764F">
        <w:rPr>
          <w:rFonts w:ascii="Arial" w:hAnsi="Arial" w:cs="Arial"/>
          <w:bCs/>
        </w:rPr>
        <w:t>; w</w:t>
      </w:r>
      <w:r w:rsidR="00A47462" w:rsidRPr="0097764F">
        <w:rPr>
          <w:rFonts w:ascii="Arial" w:hAnsi="Arial" w:cs="Arial"/>
          <w:bCs/>
        </w:rPr>
        <w:t>e build trust through open and professional collaboration</w:t>
      </w:r>
      <w:r w:rsidRPr="0097764F">
        <w:rPr>
          <w:rFonts w:ascii="Arial" w:hAnsi="Arial" w:cs="Arial"/>
          <w:bCs/>
        </w:rPr>
        <w:t>; and w</w:t>
      </w:r>
      <w:r w:rsidR="00A47462" w:rsidRPr="0097764F">
        <w:rPr>
          <w:rFonts w:ascii="Arial" w:hAnsi="Arial" w:cs="Arial"/>
          <w:bCs/>
        </w:rPr>
        <w:t>e are passionate about making a difference</w:t>
      </w:r>
      <w:r w:rsidRPr="0097764F">
        <w:rPr>
          <w:rFonts w:ascii="Arial" w:hAnsi="Arial" w:cs="Arial"/>
          <w:bCs/>
        </w:rPr>
        <w:t>.</w:t>
      </w:r>
    </w:p>
    <w:p w14:paraId="507C9690" w14:textId="77777777" w:rsidR="00A47462" w:rsidRPr="0097764F" w:rsidRDefault="00A47462" w:rsidP="00E65CF1">
      <w:pPr>
        <w:ind w:left="2160" w:hanging="2160"/>
        <w:rPr>
          <w:rFonts w:ascii="Arial" w:hAnsi="Arial" w:cs="Arial"/>
          <w:bCs/>
        </w:rPr>
      </w:pPr>
    </w:p>
    <w:p w14:paraId="638EDE71" w14:textId="110BBADC" w:rsidR="00850D01" w:rsidRPr="0097764F" w:rsidRDefault="000B62B6" w:rsidP="00E65CF1">
      <w:pPr>
        <w:rPr>
          <w:rFonts w:ascii="Arial" w:hAnsi="Arial" w:cs="Arial"/>
          <w:bCs/>
        </w:rPr>
      </w:pPr>
      <w:r w:rsidRPr="0097764F">
        <w:rPr>
          <w:rFonts w:ascii="Arial" w:hAnsi="Arial" w:cs="Arial"/>
          <w:bCs/>
        </w:rPr>
        <w:t>A registered charity, incorporated by Royal Charter in 2003 but with</w:t>
      </w:r>
      <w:r w:rsidR="00422817" w:rsidRPr="0097764F">
        <w:rPr>
          <w:rFonts w:ascii="Arial" w:hAnsi="Arial" w:cs="Arial"/>
          <w:bCs/>
        </w:rPr>
        <w:t xml:space="preserve"> heritage dating back more than </w:t>
      </w:r>
      <w:r w:rsidR="004D6EEE" w:rsidRPr="0097764F">
        <w:rPr>
          <w:rFonts w:ascii="Arial" w:hAnsi="Arial" w:cs="Arial"/>
          <w:bCs/>
        </w:rPr>
        <w:t>a</w:t>
      </w:r>
      <w:r w:rsidR="00422817" w:rsidRPr="0097764F">
        <w:rPr>
          <w:rFonts w:ascii="Arial" w:hAnsi="Arial" w:cs="Arial"/>
          <w:bCs/>
        </w:rPr>
        <w:t xml:space="preserve"> century</w:t>
      </w:r>
      <w:r w:rsidRPr="0097764F">
        <w:rPr>
          <w:rFonts w:ascii="Arial" w:hAnsi="Arial" w:cs="Arial"/>
          <w:bCs/>
        </w:rPr>
        <w:t xml:space="preserve">, the EI is licensed </w:t>
      </w:r>
      <w:r w:rsidR="0031310A" w:rsidRPr="0097764F">
        <w:rPr>
          <w:rFonts w:ascii="Arial" w:hAnsi="Arial" w:cs="Arial"/>
          <w:bCs/>
        </w:rPr>
        <w:t xml:space="preserve">to offer </w:t>
      </w:r>
      <w:r w:rsidR="00DF4A17" w:rsidRPr="0097764F">
        <w:rPr>
          <w:rFonts w:ascii="Arial" w:hAnsi="Arial" w:cs="Arial"/>
          <w:bCs/>
        </w:rPr>
        <w:t xml:space="preserve">professional registration as </w:t>
      </w:r>
      <w:r w:rsidR="0031310A" w:rsidRPr="0097764F">
        <w:rPr>
          <w:rFonts w:ascii="Arial" w:hAnsi="Arial" w:cs="Arial"/>
          <w:bCs/>
        </w:rPr>
        <w:t xml:space="preserve">Chartered Energy Engineer, </w:t>
      </w:r>
      <w:r w:rsidRPr="0097764F">
        <w:rPr>
          <w:rFonts w:ascii="Arial" w:hAnsi="Arial" w:cs="Arial"/>
          <w:bCs/>
        </w:rPr>
        <w:t xml:space="preserve">Chartered Environmentalist </w:t>
      </w:r>
      <w:r w:rsidR="0031310A" w:rsidRPr="0097764F">
        <w:rPr>
          <w:rFonts w:ascii="Arial" w:hAnsi="Arial" w:cs="Arial"/>
          <w:bCs/>
        </w:rPr>
        <w:t>and, uniquely, Chartered Energy Manager</w:t>
      </w:r>
      <w:r w:rsidR="00850AB2" w:rsidRPr="0097764F">
        <w:rPr>
          <w:rFonts w:ascii="Arial" w:hAnsi="Arial" w:cs="Arial"/>
          <w:bCs/>
        </w:rPr>
        <w:t xml:space="preserve"> status</w:t>
      </w:r>
      <w:r w:rsidRPr="0097764F">
        <w:rPr>
          <w:rFonts w:ascii="Arial" w:hAnsi="Arial" w:cs="Arial"/>
          <w:bCs/>
        </w:rPr>
        <w:t>.</w:t>
      </w:r>
      <w:r w:rsidR="0031310A" w:rsidRPr="0097764F">
        <w:rPr>
          <w:rFonts w:ascii="Arial" w:hAnsi="Arial" w:cs="Arial"/>
          <w:bCs/>
        </w:rPr>
        <w:t xml:space="preserve"> </w:t>
      </w:r>
      <w:r w:rsidR="006742C2">
        <w:rPr>
          <w:rFonts w:ascii="Arial" w:hAnsi="Arial" w:cs="Arial"/>
          <w:bCs/>
        </w:rPr>
        <w:t xml:space="preserve">It </w:t>
      </w:r>
      <w:r w:rsidRPr="0097764F">
        <w:rPr>
          <w:rFonts w:ascii="Arial" w:hAnsi="Arial" w:cs="Arial"/>
          <w:bCs/>
        </w:rPr>
        <w:t xml:space="preserve">is </w:t>
      </w:r>
      <w:r w:rsidR="0031310A" w:rsidRPr="0097764F">
        <w:rPr>
          <w:rFonts w:ascii="Arial" w:hAnsi="Arial" w:cs="Arial"/>
          <w:bCs/>
        </w:rPr>
        <w:t xml:space="preserve">also </w:t>
      </w:r>
      <w:r w:rsidRPr="0097764F">
        <w:rPr>
          <w:rFonts w:ascii="Arial" w:hAnsi="Arial" w:cs="Arial"/>
          <w:bCs/>
        </w:rPr>
        <w:t xml:space="preserve">home to </w:t>
      </w:r>
      <w:r w:rsidR="00422817" w:rsidRPr="0097764F">
        <w:rPr>
          <w:rFonts w:ascii="Arial" w:hAnsi="Arial" w:cs="Arial"/>
          <w:bCs/>
        </w:rPr>
        <w:t xml:space="preserve">a </w:t>
      </w:r>
      <w:r w:rsidRPr="0097764F">
        <w:rPr>
          <w:rFonts w:ascii="Arial" w:hAnsi="Arial" w:cs="Arial"/>
          <w:bCs/>
        </w:rPr>
        <w:t xml:space="preserve">range of collaborative initiatives, including </w:t>
      </w:r>
      <w:r w:rsidR="0031310A" w:rsidRPr="0097764F">
        <w:rPr>
          <w:rFonts w:ascii="Arial" w:hAnsi="Arial" w:cs="Arial"/>
          <w:bCs/>
        </w:rPr>
        <w:t xml:space="preserve">the </w:t>
      </w:r>
      <w:r w:rsidRPr="0097764F">
        <w:rPr>
          <w:rFonts w:ascii="Arial" w:hAnsi="Arial" w:cs="Arial"/>
          <w:bCs/>
        </w:rPr>
        <w:t xml:space="preserve">G+ Global Offshore Wind Health and Safety Organisation, </w:t>
      </w:r>
      <w:proofErr w:type="spellStart"/>
      <w:r w:rsidRPr="0097764F">
        <w:rPr>
          <w:rFonts w:ascii="Arial" w:hAnsi="Arial" w:cs="Arial"/>
          <w:bCs/>
        </w:rPr>
        <w:t>SafetyOn</w:t>
      </w:r>
      <w:proofErr w:type="spellEnd"/>
      <w:r w:rsidRPr="0097764F">
        <w:rPr>
          <w:rFonts w:ascii="Arial" w:hAnsi="Arial" w:cs="Arial"/>
          <w:bCs/>
        </w:rPr>
        <w:t xml:space="preserve"> and </w:t>
      </w:r>
      <w:proofErr w:type="spellStart"/>
      <w:r w:rsidRPr="0097764F">
        <w:rPr>
          <w:rFonts w:ascii="Arial" w:hAnsi="Arial" w:cs="Arial"/>
          <w:bCs/>
        </w:rPr>
        <w:t>POWERful</w:t>
      </w:r>
      <w:proofErr w:type="spellEnd"/>
      <w:r w:rsidRPr="0097764F">
        <w:rPr>
          <w:rFonts w:ascii="Arial" w:hAnsi="Arial" w:cs="Arial"/>
          <w:bCs/>
        </w:rPr>
        <w:t xml:space="preserve"> Women. We host the annual International Energy Week, EI Awards, publish New Energy World </w:t>
      </w:r>
      <w:r w:rsidR="006742C2">
        <w:rPr>
          <w:rFonts w:ascii="Arial" w:hAnsi="Arial" w:cs="Arial"/>
          <w:bCs/>
        </w:rPr>
        <w:t>m</w:t>
      </w:r>
      <w:r w:rsidRPr="0097764F">
        <w:rPr>
          <w:rFonts w:ascii="Arial" w:hAnsi="Arial" w:cs="Arial"/>
          <w:bCs/>
        </w:rPr>
        <w:t>agazine and the Energy Barometer, and provide the Toolbox web app helping the energy workforce learn lessons from incidents and get home safe.</w:t>
      </w:r>
    </w:p>
    <w:p w14:paraId="290AA3C2" w14:textId="55998D62" w:rsidR="00850D01" w:rsidRDefault="00850D01" w:rsidP="00E65CF1">
      <w:pPr>
        <w:ind w:left="2160" w:hanging="2160"/>
        <w:rPr>
          <w:rFonts w:ascii="Arial" w:hAnsi="Arial" w:cs="Arial"/>
          <w:b/>
        </w:rPr>
      </w:pPr>
    </w:p>
    <w:p w14:paraId="1953C1D1" w14:textId="0BE489A5" w:rsidR="00A97C0D" w:rsidRPr="0097764F" w:rsidRDefault="00A97C0D" w:rsidP="00E65CF1">
      <w:pPr>
        <w:pStyle w:val="BodyText"/>
        <w:rPr>
          <w:rFonts w:cs="Arial"/>
        </w:rPr>
      </w:pPr>
    </w:p>
    <w:p w14:paraId="6226DADB" w14:textId="5EAEEEA3" w:rsidR="00E41311" w:rsidRPr="0097764F" w:rsidRDefault="00307581" w:rsidP="00E65CF1">
      <w:pPr>
        <w:pStyle w:val="BodyText"/>
        <w:rPr>
          <w:rFonts w:cs="Arial"/>
          <w:b/>
          <w:bCs/>
        </w:rPr>
      </w:pPr>
      <w:r w:rsidRPr="0097764F">
        <w:rPr>
          <w:rFonts w:cs="Arial"/>
          <w:b/>
          <w:bCs/>
        </w:rPr>
        <w:t>Salary</w:t>
      </w:r>
      <w:r w:rsidR="00E41311" w:rsidRPr="0097764F">
        <w:rPr>
          <w:rFonts w:cs="Arial"/>
          <w:b/>
          <w:bCs/>
        </w:rPr>
        <w:t xml:space="preserve"> and benefits</w:t>
      </w:r>
    </w:p>
    <w:p w14:paraId="2806DE0A" w14:textId="77777777" w:rsidR="00E41311" w:rsidRPr="0097764F" w:rsidRDefault="00E41311" w:rsidP="00E65CF1">
      <w:pPr>
        <w:pStyle w:val="BodyText"/>
        <w:rPr>
          <w:rFonts w:cs="Arial"/>
        </w:rPr>
      </w:pPr>
    </w:p>
    <w:p w14:paraId="681B0A6B" w14:textId="267DDF03" w:rsidR="00307581" w:rsidRPr="0097764F" w:rsidRDefault="0055037E" w:rsidP="00E65CF1">
      <w:pPr>
        <w:pStyle w:val="BodyText"/>
        <w:rPr>
          <w:rFonts w:cs="Arial"/>
        </w:rPr>
      </w:pPr>
      <w:r>
        <w:rPr>
          <w:rFonts w:cs="Arial"/>
        </w:rPr>
        <w:t>Competitive</w:t>
      </w:r>
      <w:r w:rsidR="00307581" w:rsidRPr="0097764F">
        <w:rPr>
          <w:rFonts w:cs="Arial"/>
        </w:rPr>
        <w:t>, dependent on experience</w:t>
      </w:r>
    </w:p>
    <w:p w14:paraId="76649F29" w14:textId="18828223" w:rsidR="007B7EAC" w:rsidRPr="0097764F" w:rsidRDefault="007B7EAC" w:rsidP="00E65CF1">
      <w:pPr>
        <w:pStyle w:val="BodyText"/>
        <w:rPr>
          <w:rFonts w:cs="Arial"/>
        </w:rPr>
      </w:pPr>
      <w:r w:rsidRPr="0097764F">
        <w:rPr>
          <w:rFonts w:cs="Arial"/>
        </w:rPr>
        <w:t>Generous pension scheme</w:t>
      </w:r>
    </w:p>
    <w:p w14:paraId="30B615CC" w14:textId="77777777" w:rsidR="007B7EAC" w:rsidRPr="0097764F" w:rsidRDefault="007B7EAC" w:rsidP="00E65CF1">
      <w:pPr>
        <w:pStyle w:val="BodyText"/>
        <w:rPr>
          <w:rFonts w:cs="Arial"/>
        </w:rPr>
      </w:pPr>
      <w:r w:rsidRPr="0097764F">
        <w:rPr>
          <w:rFonts w:cs="Arial"/>
        </w:rPr>
        <w:t>Compressed working scheme</w:t>
      </w:r>
    </w:p>
    <w:p w14:paraId="49DD611A" w14:textId="77777777" w:rsidR="007B7EAC" w:rsidRPr="0097764F" w:rsidRDefault="007B7EAC" w:rsidP="00E65CF1">
      <w:pPr>
        <w:pStyle w:val="BodyText"/>
        <w:rPr>
          <w:rFonts w:cs="Arial"/>
        </w:rPr>
      </w:pPr>
      <w:r w:rsidRPr="0097764F">
        <w:rPr>
          <w:rFonts w:cs="Arial"/>
        </w:rPr>
        <w:t>A mix of office (central London) and home working</w:t>
      </w:r>
    </w:p>
    <w:p w14:paraId="22A444DB" w14:textId="45E1387A" w:rsidR="0097764F" w:rsidRPr="0097764F" w:rsidRDefault="0097764F" w:rsidP="00E65CF1">
      <w:pPr>
        <w:pStyle w:val="BodyText"/>
        <w:rPr>
          <w:rFonts w:cs="Arial"/>
        </w:rPr>
      </w:pPr>
      <w:r w:rsidRPr="0097764F">
        <w:rPr>
          <w:rFonts w:cs="Arial"/>
        </w:rPr>
        <w:t>2</w:t>
      </w:r>
      <w:r w:rsidR="00FD3200">
        <w:rPr>
          <w:rFonts w:cs="Arial"/>
        </w:rPr>
        <w:t>8</w:t>
      </w:r>
      <w:r w:rsidRPr="0097764F">
        <w:rPr>
          <w:rFonts w:cs="Arial"/>
        </w:rPr>
        <w:t xml:space="preserve"> days holiday plus bank holidays</w:t>
      </w:r>
    </w:p>
    <w:p w14:paraId="12F23CEF" w14:textId="77777777" w:rsidR="0097764F" w:rsidRPr="0097764F" w:rsidRDefault="0097764F" w:rsidP="00E65CF1">
      <w:pPr>
        <w:pStyle w:val="BodyText"/>
        <w:rPr>
          <w:rFonts w:cs="Arial"/>
        </w:rPr>
      </w:pPr>
      <w:r w:rsidRPr="0097764F">
        <w:rPr>
          <w:rFonts w:cs="Arial"/>
        </w:rPr>
        <w:t>Cycle to Work Scheme</w:t>
      </w:r>
    </w:p>
    <w:p w14:paraId="72185937" w14:textId="77777777" w:rsidR="0097764F" w:rsidRPr="0097764F" w:rsidRDefault="0097764F" w:rsidP="00E65CF1">
      <w:pPr>
        <w:pStyle w:val="BodyText"/>
        <w:rPr>
          <w:rFonts w:cs="Arial"/>
        </w:rPr>
      </w:pPr>
      <w:r w:rsidRPr="0097764F">
        <w:rPr>
          <w:rFonts w:cs="Arial"/>
        </w:rPr>
        <w:t>Season Ticket Loan</w:t>
      </w:r>
    </w:p>
    <w:p w14:paraId="3660EA69" w14:textId="77777777" w:rsidR="00B42869" w:rsidRPr="0097764F" w:rsidRDefault="00B42869" w:rsidP="00E65CF1">
      <w:pPr>
        <w:pStyle w:val="BodyText"/>
        <w:rPr>
          <w:rFonts w:cs="Arial"/>
        </w:rPr>
      </w:pPr>
      <w:r w:rsidRPr="0097764F">
        <w:rPr>
          <w:rFonts w:cs="Arial"/>
        </w:rPr>
        <w:t>Great office culture</w:t>
      </w:r>
    </w:p>
    <w:p w14:paraId="065E9DCD" w14:textId="77777777" w:rsidR="00B42869" w:rsidRPr="0097764F" w:rsidRDefault="00B42869" w:rsidP="00E65CF1">
      <w:pPr>
        <w:pStyle w:val="BodyText"/>
        <w:rPr>
          <w:rFonts w:cs="Arial"/>
        </w:rPr>
      </w:pPr>
      <w:r w:rsidRPr="0097764F">
        <w:rPr>
          <w:rFonts w:cs="Arial"/>
        </w:rPr>
        <w:t>Participation in industry events, including attending conferences and lectures</w:t>
      </w:r>
    </w:p>
    <w:p w14:paraId="76D87F36" w14:textId="77777777" w:rsidR="00B42869" w:rsidRPr="0097764F" w:rsidRDefault="00B42869" w:rsidP="00E65CF1">
      <w:pPr>
        <w:pStyle w:val="BodyText"/>
        <w:rPr>
          <w:rFonts w:cs="Arial"/>
        </w:rPr>
      </w:pPr>
      <w:r w:rsidRPr="0097764F">
        <w:rPr>
          <w:rFonts w:cs="Arial"/>
        </w:rPr>
        <w:t>Training and professional development opportunities</w:t>
      </w:r>
    </w:p>
    <w:p w14:paraId="4FE827FF" w14:textId="2C145DBC" w:rsidR="00B42869" w:rsidRPr="0097764F" w:rsidRDefault="00B42869" w:rsidP="00E65CF1">
      <w:pPr>
        <w:pStyle w:val="BodyText"/>
        <w:rPr>
          <w:rFonts w:cs="Arial"/>
        </w:rPr>
      </w:pPr>
      <w:r w:rsidRPr="0097764F">
        <w:rPr>
          <w:rFonts w:cs="Arial"/>
        </w:rPr>
        <w:t>All staff/team socials</w:t>
      </w:r>
    </w:p>
    <w:p w14:paraId="4FE05479" w14:textId="77777777" w:rsidR="00E41311" w:rsidRPr="0097764F" w:rsidRDefault="00E41311" w:rsidP="00E65CF1">
      <w:pPr>
        <w:pStyle w:val="BodyText"/>
        <w:rPr>
          <w:rFonts w:cs="Arial"/>
        </w:rPr>
      </w:pPr>
    </w:p>
    <w:p w14:paraId="038CAB45" w14:textId="55C56F49" w:rsidR="00307581" w:rsidRPr="0097764F" w:rsidRDefault="00DB2FBA" w:rsidP="00E65CF1">
      <w:pPr>
        <w:pStyle w:val="BodyText"/>
        <w:rPr>
          <w:rFonts w:cs="Arial"/>
        </w:rPr>
      </w:pPr>
      <w:r w:rsidRPr="0097764F">
        <w:rPr>
          <w:rFonts w:cs="Arial"/>
        </w:rPr>
        <w:t xml:space="preserve">To apply please send your CV and a 1-page max covering letter explaining what you would bring to the role to </w:t>
      </w:r>
      <w:hyperlink r:id="rId8" w:history="1">
        <w:r w:rsidR="00432822" w:rsidRPr="00272470">
          <w:rPr>
            <w:rStyle w:val="Hyperlink"/>
          </w:rPr>
          <w:t>zhussain@energyinst.org</w:t>
        </w:r>
      </w:hyperlink>
      <w:r w:rsidR="00432822">
        <w:t xml:space="preserve"> </w:t>
      </w:r>
    </w:p>
    <w:p w14:paraId="74653E58" w14:textId="64472D69" w:rsidR="00DB2FBA" w:rsidRDefault="00DB2FBA" w:rsidP="00E65CF1">
      <w:pPr>
        <w:pStyle w:val="BodyText"/>
        <w:rPr>
          <w:rFonts w:cs="Arial"/>
        </w:rPr>
      </w:pPr>
    </w:p>
    <w:p w14:paraId="19A5F0EF" w14:textId="77777777" w:rsidR="00397032" w:rsidRPr="0097764F" w:rsidRDefault="00397032" w:rsidP="00E65CF1">
      <w:pPr>
        <w:pStyle w:val="BodyText"/>
        <w:rPr>
          <w:rFonts w:cs="Arial"/>
        </w:rPr>
      </w:pPr>
    </w:p>
    <w:p w14:paraId="3D3F2134" w14:textId="2F88B8FF" w:rsidR="00295CEA" w:rsidRPr="0097764F" w:rsidRDefault="009A38CE" w:rsidP="00E65CF1">
      <w:pPr>
        <w:pStyle w:val="BodyText"/>
        <w:rPr>
          <w:rFonts w:cs="Arial"/>
          <w:b/>
        </w:rPr>
      </w:pPr>
      <w:r w:rsidRPr="0097764F">
        <w:rPr>
          <w:rFonts w:cs="Arial"/>
          <w:b/>
        </w:rPr>
        <w:t>January 2023</w:t>
      </w:r>
    </w:p>
    <w:sectPr w:rsidR="00295CEA" w:rsidRPr="0097764F" w:rsidSect="008B1A48">
      <w:pgSz w:w="11906" w:h="16838"/>
      <w:pgMar w:top="709" w:right="991" w:bottom="851" w:left="1418"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D3F50" w14:textId="77777777" w:rsidR="00561E05" w:rsidRDefault="00561E05" w:rsidP="00E373FB">
      <w:r>
        <w:separator/>
      </w:r>
    </w:p>
  </w:endnote>
  <w:endnote w:type="continuationSeparator" w:id="0">
    <w:p w14:paraId="14590612" w14:textId="77777777" w:rsidR="00561E05" w:rsidRDefault="00561E05" w:rsidP="00E37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3F54F" w14:textId="77777777" w:rsidR="00561E05" w:rsidRDefault="00561E05" w:rsidP="00E373FB">
      <w:r>
        <w:separator/>
      </w:r>
    </w:p>
  </w:footnote>
  <w:footnote w:type="continuationSeparator" w:id="0">
    <w:p w14:paraId="4B88A686" w14:textId="77777777" w:rsidR="00561E05" w:rsidRDefault="00561E05" w:rsidP="00E373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5200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13E44DCD"/>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202E3DB7"/>
    <w:multiLevelType w:val="hybridMultilevel"/>
    <w:tmpl w:val="B4326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0E3275"/>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29765FA9"/>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3A325363"/>
    <w:multiLevelType w:val="hybridMultilevel"/>
    <w:tmpl w:val="6A84D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C65AF7"/>
    <w:multiLevelType w:val="hybridMultilevel"/>
    <w:tmpl w:val="1938F8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F5A29BD"/>
    <w:multiLevelType w:val="hybridMultilevel"/>
    <w:tmpl w:val="0B2874E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4EF67F2D"/>
    <w:multiLevelType w:val="hybridMultilevel"/>
    <w:tmpl w:val="604CBF98"/>
    <w:lvl w:ilvl="0" w:tplc="86DE889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185277E"/>
    <w:multiLevelType w:val="hybridMultilevel"/>
    <w:tmpl w:val="6770BD1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B6568D8"/>
    <w:multiLevelType w:val="hybridMultilevel"/>
    <w:tmpl w:val="CB4A7978"/>
    <w:lvl w:ilvl="0" w:tplc="0409000F">
      <w:start w:val="1"/>
      <w:numFmt w:val="decimal"/>
      <w:lvlText w:val="%1."/>
      <w:lvlJc w:val="left"/>
      <w:pPr>
        <w:tabs>
          <w:tab w:val="num" w:pos="360"/>
        </w:tabs>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B9418AC"/>
    <w:multiLevelType w:val="hybridMultilevel"/>
    <w:tmpl w:val="85989F5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5EBB6F03"/>
    <w:multiLevelType w:val="hybridMultilevel"/>
    <w:tmpl w:val="4FF4D3D2"/>
    <w:lvl w:ilvl="0" w:tplc="F4F4E6C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796266"/>
    <w:multiLevelType w:val="hybridMultilevel"/>
    <w:tmpl w:val="EE2A58DC"/>
    <w:lvl w:ilvl="0" w:tplc="DC6EE33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D0D3031"/>
    <w:multiLevelType w:val="hybridMultilevel"/>
    <w:tmpl w:val="C90436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75360793">
    <w:abstractNumId w:val="0"/>
  </w:num>
  <w:num w:numId="2" w16cid:durableId="1834829465">
    <w:abstractNumId w:val="4"/>
  </w:num>
  <w:num w:numId="3" w16cid:durableId="1900049550">
    <w:abstractNumId w:val="3"/>
  </w:num>
  <w:num w:numId="4" w16cid:durableId="1972398105">
    <w:abstractNumId w:val="1"/>
  </w:num>
  <w:num w:numId="5" w16cid:durableId="1161118566">
    <w:abstractNumId w:val="7"/>
  </w:num>
  <w:num w:numId="6" w16cid:durableId="1678539452">
    <w:abstractNumId w:val="11"/>
  </w:num>
  <w:num w:numId="7" w16cid:durableId="1491407284">
    <w:abstractNumId w:val="6"/>
  </w:num>
  <w:num w:numId="8" w16cid:durableId="1440949728">
    <w:abstractNumId w:val="14"/>
  </w:num>
  <w:num w:numId="9" w16cid:durableId="1568372229">
    <w:abstractNumId w:val="10"/>
  </w:num>
  <w:num w:numId="10" w16cid:durableId="774324679">
    <w:abstractNumId w:val="8"/>
  </w:num>
  <w:num w:numId="11" w16cid:durableId="409083199">
    <w:abstractNumId w:val="2"/>
  </w:num>
  <w:num w:numId="12" w16cid:durableId="2244496">
    <w:abstractNumId w:val="5"/>
  </w:num>
  <w:num w:numId="13" w16cid:durableId="249199570">
    <w:abstractNumId w:val="12"/>
  </w:num>
  <w:num w:numId="14" w16cid:durableId="192499966">
    <w:abstractNumId w:val="13"/>
  </w:num>
  <w:num w:numId="15" w16cid:durableId="201275098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CTIVE" w:val="Job description - Education Manager.doc"/>
    <w:docVar w:name="DocID" w:val="58"/>
    <w:docVar w:name="IPSpeechSession$" w:val="TRUE"/>
    <w:docVar w:name="VTCASE" w:val="4"/>
    <w:docVar w:name="VTCommandPending" w:val="NONE"/>
    <w:docVar w:name="VTCurMacroFlags$" w:val="NNNN"/>
    <w:docVar w:name="VTDictating" w:val="TRUE"/>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E15DD2"/>
    <w:rsid w:val="0000094C"/>
    <w:rsid w:val="00002316"/>
    <w:rsid w:val="00012A6C"/>
    <w:rsid w:val="000232D8"/>
    <w:rsid w:val="00024048"/>
    <w:rsid w:val="00043C5D"/>
    <w:rsid w:val="000521F0"/>
    <w:rsid w:val="000665E6"/>
    <w:rsid w:val="00072802"/>
    <w:rsid w:val="00075F76"/>
    <w:rsid w:val="00081D54"/>
    <w:rsid w:val="000A0FF6"/>
    <w:rsid w:val="000B0422"/>
    <w:rsid w:val="000B05D3"/>
    <w:rsid w:val="000B130F"/>
    <w:rsid w:val="000B33F9"/>
    <w:rsid w:val="000B4FE6"/>
    <w:rsid w:val="000B5E8D"/>
    <w:rsid w:val="000B62B6"/>
    <w:rsid w:val="000C76CF"/>
    <w:rsid w:val="000E6CE8"/>
    <w:rsid w:val="00106BC4"/>
    <w:rsid w:val="00110464"/>
    <w:rsid w:val="00123683"/>
    <w:rsid w:val="00144E37"/>
    <w:rsid w:val="00150EB4"/>
    <w:rsid w:val="00174A4C"/>
    <w:rsid w:val="001861EE"/>
    <w:rsid w:val="001873ED"/>
    <w:rsid w:val="001D2442"/>
    <w:rsid w:val="001E1510"/>
    <w:rsid w:val="001F429B"/>
    <w:rsid w:val="002044F3"/>
    <w:rsid w:val="00216E55"/>
    <w:rsid w:val="00223C67"/>
    <w:rsid w:val="00227F38"/>
    <w:rsid w:val="00234FA7"/>
    <w:rsid w:val="002404E9"/>
    <w:rsid w:val="00254902"/>
    <w:rsid w:val="00257410"/>
    <w:rsid w:val="0026295F"/>
    <w:rsid w:val="002763FB"/>
    <w:rsid w:val="0027692A"/>
    <w:rsid w:val="00295CEA"/>
    <w:rsid w:val="0029757C"/>
    <w:rsid w:val="002A6B21"/>
    <w:rsid w:val="002D2BC0"/>
    <w:rsid w:val="002E65E9"/>
    <w:rsid w:val="00303DDC"/>
    <w:rsid w:val="00307581"/>
    <w:rsid w:val="0031310A"/>
    <w:rsid w:val="00317AF3"/>
    <w:rsid w:val="00332C65"/>
    <w:rsid w:val="00342542"/>
    <w:rsid w:val="003511BE"/>
    <w:rsid w:val="00351953"/>
    <w:rsid w:val="00351E8E"/>
    <w:rsid w:val="003537E1"/>
    <w:rsid w:val="00394577"/>
    <w:rsid w:val="00397032"/>
    <w:rsid w:val="003C70A6"/>
    <w:rsid w:val="003E544B"/>
    <w:rsid w:val="003F019C"/>
    <w:rsid w:val="004024C4"/>
    <w:rsid w:val="00422817"/>
    <w:rsid w:val="0043086A"/>
    <w:rsid w:val="0043120C"/>
    <w:rsid w:val="00431DE9"/>
    <w:rsid w:val="00432822"/>
    <w:rsid w:val="00444F53"/>
    <w:rsid w:val="00463FAF"/>
    <w:rsid w:val="00467E25"/>
    <w:rsid w:val="00472D08"/>
    <w:rsid w:val="004A069D"/>
    <w:rsid w:val="004B2A19"/>
    <w:rsid w:val="004B3EAB"/>
    <w:rsid w:val="004C2C69"/>
    <w:rsid w:val="004D33EC"/>
    <w:rsid w:val="004D6EEE"/>
    <w:rsid w:val="004E16BA"/>
    <w:rsid w:val="004E42D5"/>
    <w:rsid w:val="004E6A57"/>
    <w:rsid w:val="00505294"/>
    <w:rsid w:val="005071FD"/>
    <w:rsid w:val="00524BDC"/>
    <w:rsid w:val="005412A4"/>
    <w:rsid w:val="0055037E"/>
    <w:rsid w:val="00561E05"/>
    <w:rsid w:val="00562710"/>
    <w:rsid w:val="00565CA4"/>
    <w:rsid w:val="0058087A"/>
    <w:rsid w:val="00581C0C"/>
    <w:rsid w:val="00582782"/>
    <w:rsid w:val="00583A1D"/>
    <w:rsid w:val="00593E88"/>
    <w:rsid w:val="005B1E21"/>
    <w:rsid w:val="005C4506"/>
    <w:rsid w:val="005D72F7"/>
    <w:rsid w:val="005F0937"/>
    <w:rsid w:val="00603336"/>
    <w:rsid w:val="0060392A"/>
    <w:rsid w:val="00613DAE"/>
    <w:rsid w:val="0062167C"/>
    <w:rsid w:val="00623EE7"/>
    <w:rsid w:val="00631678"/>
    <w:rsid w:val="00640C46"/>
    <w:rsid w:val="0065531F"/>
    <w:rsid w:val="006742C2"/>
    <w:rsid w:val="006754BA"/>
    <w:rsid w:val="00683FF5"/>
    <w:rsid w:val="006921EF"/>
    <w:rsid w:val="00692870"/>
    <w:rsid w:val="00692FB1"/>
    <w:rsid w:val="0069403E"/>
    <w:rsid w:val="00694D3C"/>
    <w:rsid w:val="006A273C"/>
    <w:rsid w:val="006A5A59"/>
    <w:rsid w:val="006B5101"/>
    <w:rsid w:val="006D082E"/>
    <w:rsid w:val="006D67A4"/>
    <w:rsid w:val="006F1B19"/>
    <w:rsid w:val="006F5242"/>
    <w:rsid w:val="0071029F"/>
    <w:rsid w:val="00717BB5"/>
    <w:rsid w:val="00722BA5"/>
    <w:rsid w:val="00726563"/>
    <w:rsid w:val="007513A3"/>
    <w:rsid w:val="00767D07"/>
    <w:rsid w:val="007811B0"/>
    <w:rsid w:val="00792BB3"/>
    <w:rsid w:val="007B01B7"/>
    <w:rsid w:val="007B7EAC"/>
    <w:rsid w:val="007C29FB"/>
    <w:rsid w:val="007C7F08"/>
    <w:rsid w:val="007D17F3"/>
    <w:rsid w:val="007D2BBB"/>
    <w:rsid w:val="007E4284"/>
    <w:rsid w:val="007E76A9"/>
    <w:rsid w:val="008174A1"/>
    <w:rsid w:val="008229BC"/>
    <w:rsid w:val="00841F21"/>
    <w:rsid w:val="0084381F"/>
    <w:rsid w:val="00850AB2"/>
    <w:rsid w:val="00850D01"/>
    <w:rsid w:val="00860778"/>
    <w:rsid w:val="00864BCA"/>
    <w:rsid w:val="00877CA8"/>
    <w:rsid w:val="008A264F"/>
    <w:rsid w:val="008B1A48"/>
    <w:rsid w:val="008B203B"/>
    <w:rsid w:val="008B46BC"/>
    <w:rsid w:val="008C26E4"/>
    <w:rsid w:val="008D7231"/>
    <w:rsid w:val="008E0BC3"/>
    <w:rsid w:val="008E5936"/>
    <w:rsid w:val="008E6B4B"/>
    <w:rsid w:val="0094176E"/>
    <w:rsid w:val="009437AE"/>
    <w:rsid w:val="00951950"/>
    <w:rsid w:val="0095383F"/>
    <w:rsid w:val="009631AF"/>
    <w:rsid w:val="00963CD5"/>
    <w:rsid w:val="00967398"/>
    <w:rsid w:val="00967B91"/>
    <w:rsid w:val="00971052"/>
    <w:rsid w:val="0097764F"/>
    <w:rsid w:val="009A38CE"/>
    <w:rsid w:val="009A5016"/>
    <w:rsid w:val="009C0F76"/>
    <w:rsid w:val="009C1CD2"/>
    <w:rsid w:val="009C38F0"/>
    <w:rsid w:val="009E5DA2"/>
    <w:rsid w:val="009E7AC6"/>
    <w:rsid w:val="009F7F78"/>
    <w:rsid w:val="00A10667"/>
    <w:rsid w:val="00A47462"/>
    <w:rsid w:val="00A578FA"/>
    <w:rsid w:val="00A71FBD"/>
    <w:rsid w:val="00A85222"/>
    <w:rsid w:val="00A86B6B"/>
    <w:rsid w:val="00A97C0D"/>
    <w:rsid w:val="00AC01CD"/>
    <w:rsid w:val="00AC227D"/>
    <w:rsid w:val="00AC76A2"/>
    <w:rsid w:val="00B0257A"/>
    <w:rsid w:val="00B06CFE"/>
    <w:rsid w:val="00B06DA6"/>
    <w:rsid w:val="00B24E30"/>
    <w:rsid w:val="00B424ED"/>
    <w:rsid w:val="00B42869"/>
    <w:rsid w:val="00B62C5D"/>
    <w:rsid w:val="00B6383F"/>
    <w:rsid w:val="00B63F4E"/>
    <w:rsid w:val="00B750E6"/>
    <w:rsid w:val="00BA7208"/>
    <w:rsid w:val="00BB7B89"/>
    <w:rsid w:val="00BC44F3"/>
    <w:rsid w:val="00BD2608"/>
    <w:rsid w:val="00BD407B"/>
    <w:rsid w:val="00BE347A"/>
    <w:rsid w:val="00BE7463"/>
    <w:rsid w:val="00BF0752"/>
    <w:rsid w:val="00BF0A2B"/>
    <w:rsid w:val="00BF6526"/>
    <w:rsid w:val="00C02115"/>
    <w:rsid w:val="00C25A60"/>
    <w:rsid w:val="00C33381"/>
    <w:rsid w:val="00C34EE6"/>
    <w:rsid w:val="00C64E01"/>
    <w:rsid w:val="00C74ED5"/>
    <w:rsid w:val="00C92F69"/>
    <w:rsid w:val="00C9475F"/>
    <w:rsid w:val="00CA5646"/>
    <w:rsid w:val="00CC3E37"/>
    <w:rsid w:val="00CD1E43"/>
    <w:rsid w:val="00CD6C14"/>
    <w:rsid w:val="00CE3706"/>
    <w:rsid w:val="00CE6B17"/>
    <w:rsid w:val="00CF3FFD"/>
    <w:rsid w:val="00D2078B"/>
    <w:rsid w:val="00D31331"/>
    <w:rsid w:val="00D50F83"/>
    <w:rsid w:val="00D52E91"/>
    <w:rsid w:val="00D806F3"/>
    <w:rsid w:val="00D8258E"/>
    <w:rsid w:val="00D83CD5"/>
    <w:rsid w:val="00D906D0"/>
    <w:rsid w:val="00D919BF"/>
    <w:rsid w:val="00D923F9"/>
    <w:rsid w:val="00DB2FBA"/>
    <w:rsid w:val="00DC637A"/>
    <w:rsid w:val="00DF188C"/>
    <w:rsid w:val="00DF4A17"/>
    <w:rsid w:val="00E04145"/>
    <w:rsid w:val="00E118C0"/>
    <w:rsid w:val="00E15DD2"/>
    <w:rsid w:val="00E215E2"/>
    <w:rsid w:val="00E25B51"/>
    <w:rsid w:val="00E36EF0"/>
    <w:rsid w:val="00E373FB"/>
    <w:rsid w:val="00E41311"/>
    <w:rsid w:val="00E42D27"/>
    <w:rsid w:val="00E46B30"/>
    <w:rsid w:val="00E524DC"/>
    <w:rsid w:val="00E6222A"/>
    <w:rsid w:val="00E632C3"/>
    <w:rsid w:val="00E65CF1"/>
    <w:rsid w:val="00E6719E"/>
    <w:rsid w:val="00E97E63"/>
    <w:rsid w:val="00EA05F5"/>
    <w:rsid w:val="00EA3C1B"/>
    <w:rsid w:val="00EB4FA5"/>
    <w:rsid w:val="00EC5E46"/>
    <w:rsid w:val="00ED0D71"/>
    <w:rsid w:val="00EF4941"/>
    <w:rsid w:val="00F0173C"/>
    <w:rsid w:val="00F13539"/>
    <w:rsid w:val="00F4116C"/>
    <w:rsid w:val="00F52BF8"/>
    <w:rsid w:val="00F52F1A"/>
    <w:rsid w:val="00F75905"/>
    <w:rsid w:val="00F83D37"/>
    <w:rsid w:val="00F8652D"/>
    <w:rsid w:val="00F9517C"/>
    <w:rsid w:val="00FA0EE9"/>
    <w:rsid w:val="00FB4BE8"/>
    <w:rsid w:val="00FC4C78"/>
    <w:rsid w:val="00FD063E"/>
    <w:rsid w:val="00FD14D8"/>
    <w:rsid w:val="00FD3200"/>
    <w:rsid w:val="00FE68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3EFC7E"/>
  <w15:chartTrackingRefBased/>
  <w15:docId w15:val="{A5E155BF-A860-4A96-9F0E-CCBFC39AC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Bookman Old Style" w:hAnsi="Bookman Old Style"/>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ind w:left="2160" w:hanging="2160"/>
    </w:pPr>
  </w:style>
  <w:style w:type="paragraph" w:styleId="BodyText">
    <w:name w:val="Body Text"/>
    <w:basedOn w:val="Normal"/>
    <w:rPr>
      <w:rFonts w:ascii="Arial" w:hAnsi="Arial"/>
    </w:rPr>
  </w:style>
  <w:style w:type="paragraph" w:styleId="BodyText2">
    <w:name w:val="Body Text 2"/>
    <w:basedOn w:val="Normal"/>
    <w:rPr>
      <w:rFonts w:ascii="Gill Sans MT" w:hAnsi="Gill Sans MT"/>
      <w:sz w:val="22"/>
    </w:rPr>
  </w:style>
  <w:style w:type="paragraph" w:styleId="Title">
    <w:name w:val="Title"/>
    <w:basedOn w:val="Normal"/>
    <w:qFormat/>
    <w:pPr>
      <w:pBdr>
        <w:top w:val="single" w:sz="4" w:space="1" w:color="auto"/>
        <w:left w:val="single" w:sz="4" w:space="4" w:color="auto"/>
        <w:bottom w:val="single" w:sz="4" w:space="1" w:color="auto"/>
        <w:right w:val="single" w:sz="4" w:space="4" w:color="auto"/>
      </w:pBdr>
      <w:jc w:val="center"/>
    </w:pPr>
    <w:rPr>
      <w:rFonts w:ascii="Gill Sans MT" w:hAnsi="Gill Sans MT"/>
      <w:sz w:val="28"/>
    </w:rPr>
  </w:style>
  <w:style w:type="paragraph" w:styleId="BalloonText">
    <w:name w:val="Balloon Text"/>
    <w:basedOn w:val="Normal"/>
    <w:semiHidden/>
    <w:rsid w:val="00E15DD2"/>
    <w:rPr>
      <w:rFonts w:ascii="Tahoma" w:hAnsi="Tahoma" w:cs="Tahoma"/>
      <w:sz w:val="16"/>
      <w:szCs w:val="16"/>
    </w:rPr>
  </w:style>
  <w:style w:type="paragraph" w:styleId="ListParagraph">
    <w:name w:val="List Paragraph"/>
    <w:basedOn w:val="Normal"/>
    <w:uiPriority w:val="34"/>
    <w:qFormat/>
    <w:rsid w:val="00B24E30"/>
    <w:pPr>
      <w:ind w:left="720"/>
    </w:pPr>
  </w:style>
  <w:style w:type="character" w:customStyle="1" w:styleId="BodyTextIndentChar">
    <w:name w:val="Body Text Indent Char"/>
    <w:link w:val="BodyTextIndent"/>
    <w:rsid w:val="00C9475F"/>
    <w:rPr>
      <w:rFonts w:ascii="Bookman Old Style" w:hAnsi="Bookman Old Style"/>
      <w:sz w:val="24"/>
      <w:szCs w:val="24"/>
      <w:lang w:eastAsia="en-US"/>
    </w:rPr>
  </w:style>
  <w:style w:type="paragraph" w:styleId="Header">
    <w:name w:val="header"/>
    <w:basedOn w:val="Normal"/>
    <w:link w:val="HeaderChar"/>
    <w:rsid w:val="00E373FB"/>
    <w:pPr>
      <w:tabs>
        <w:tab w:val="center" w:pos="4513"/>
        <w:tab w:val="right" w:pos="9026"/>
      </w:tabs>
    </w:pPr>
  </w:style>
  <w:style w:type="character" w:customStyle="1" w:styleId="HeaderChar">
    <w:name w:val="Header Char"/>
    <w:basedOn w:val="DefaultParagraphFont"/>
    <w:link w:val="Header"/>
    <w:rsid w:val="00E373FB"/>
    <w:rPr>
      <w:rFonts w:ascii="Bookman Old Style" w:hAnsi="Bookman Old Style"/>
      <w:sz w:val="24"/>
      <w:szCs w:val="24"/>
      <w:lang w:eastAsia="en-US"/>
    </w:rPr>
  </w:style>
  <w:style w:type="paragraph" w:styleId="Footer">
    <w:name w:val="footer"/>
    <w:basedOn w:val="Normal"/>
    <w:link w:val="FooterChar"/>
    <w:rsid w:val="00E373FB"/>
    <w:pPr>
      <w:tabs>
        <w:tab w:val="center" w:pos="4513"/>
        <w:tab w:val="right" w:pos="9026"/>
      </w:tabs>
    </w:pPr>
  </w:style>
  <w:style w:type="character" w:customStyle="1" w:styleId="FooterChar">
    <w:name w:val="Footer Char"/>
    <w:basedOn w:val="DefaultParagraphFont"/>
    <w:link w:val="Footer"/>
    <w:rsid w:val="00E373FB"/>
    <w:rPr>
      <w:rFonts w:ascii="Bookman Old Style" w:hAnsi="Bookman Old Style"/>
      <w:sz w:val="24"/>
      <w:szCs w:val="24"/>
      <w:lang w:eastAsia="en-US"/>
    </w:rPr>
  </w:style>
  <w:style w:type="character" w:styleId="Hyperlink">
    <w:name w:val="Hyperlink"/>
    <w:basedOn w:val="DefaultParagraphFont"/>
    <w:rsid w:val="00DB2FBA"/>
    <w:rPr>
      <w:color w:val="0563C1" w:themeColor="hyperlink"/>
      <w:u w:val="single"/>
    </w:rPr>
  </w:style>
  <w:style w:type="character" w:styleId="UnresolvedMention">
    <w:name w:val="Unresolved Mention"/>
    <w:basedOn w:val="DefaultParagraphFont"/>
    <w:uiPriority w:val="99"/>
    <w:semiHidden/>
    <w:unhideWhenUsed/>
    <w:rsid w:val="00DB2FBA"/>
    <w:rPr>
      <w:color w:val="605E5C"/>
      <w:shd w:val="clear" w:color="auto" w:fill="E1DFDD"/>
    </w:rPr>
  </w:style>
  <w:style w:type="character" w:styleId="CommentReference">
    <w:name w:val="annotation reference"/>
    <w:basedOn w:val="DefaultParagraphFont"/>
    <w:rsid w:val="00B62C5D"/>
    <w:rPr>
      <w:sz w:val="16"/>
      <w:szCs w:val="16"/>
    </w:rPr>
  </w:style>
  <w:style w:type="paragraph" w:styleId="CommentText">
    <w:name w:val="annotation text"/>
    <w:basedOn w:val="Normal"/>
    <w:link w:val="CommentTextChar"/>
    <w:rsid w:val="00B62C5D"/>
    <w:rPr>
      <w:sz w:val="20"/>
      <w:szCs w:val="20"/>
    </w:rPr>
  </w:style>
  <w:style w:type="character" w:customStyle="1" w:styleId="CommentTextChar">
    <w:name w:val="Comment Text Char"/>
    <w:basedOn w:val="DefaultParagraphFont"/>
    <w:link w:val="CommentText"/>
    <w:rsid w:val="00B62C5D"/>
    <w:rPr>
      <w:rFonts w:ascii="Bookman Old Style" w:hAnsi="Bookman Old Style"/>
      <w:lang w:eastAsia="en-US"/>
    </w:rPr>
  </w:style>
  <w:style w:type="paragraph" w:styleId="CommentSubject">
    <w:name w:val="annotation subject"/>
    <w:basedOn w:val="CommentText"/>
    <w:next w:val="CommentText"/>
    <w:link w:val="CommentSubjectChar"/>
    <w:rsid w:val="00B62C5D"/>
    <w:rPr>
      <w:b/>
      <w:bCs/>
    </w:rPr>
  </w:style>
  <w:style w:type="character" w:customStyle="1" w:styleId="CommentSubjectChar">
    <w:name w:val="Comment Subject Char"/>
    <w:basedOn w:val="CommentTextChar"/>
    <w:link w:val="CommentSubject"/>
    <w:rsid w:val="00B62C5D"/>
    <w:rPr>
      <w:rFonts w:ascii="Bookman Old Style" w:hAnsi="Bookman Old Style"/>
      <w:b/>
      <w:bCs/>
      <w:lang w:eastAsia="en-US"/>
    </w:rPr>
  </w:style>
  <w:style w:type="paragraph" w:styleId="Revision">
    <w:name w:val="Revision"/>
    <w:hidden/>
    <w:uiPriority w:val="99"/>
    <w:semiHidden/>
    <w:rsid w:val="0055037E"/>
    <w:rPr>
      <w:rFonts w:ascii="Bookman Old Style" w:hAnsi="Bookman Old Style"/>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hussain@energyinst.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920</Words>
  <Characters>5245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The Institute of Energy</vt:lpstr>
    </vt:vector>
  </TitlesOfParts>
  <Company>Pre-installed Company</Company>
  <LinksUpToDate>false</LinksUpToDate>
  <CharactersWithSpaces>6153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Institute of Energy</dc:title>
  <dc:subject/>
  <dc:creator>Sarah Beacock</dc:creator>
  <cp:keywords/>
  <cp:lastModifiedBy>Louise Cooper</cp:lastModifiedBy>
  <cp:revision>7</cp:revision>
  <cp:lastPrinted>2015-03-04T13:40:00Z</cp:lastPrinted>
  <dcterms:created xsi:type="dcterms:W3CDTF">2023-01-18T16:55:00Z</dcterms:created>
  <dcterms:modified xsi:type="dcterms:W3CDTF">2023-01-30T13:34:00Z</dcterms:modified>
</cp:coreProperties>
</file>